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0A46B5" w:rsidRPr="00004B72" w:rsidRDefault="000A46B5" w:rsidP="000A46B5">
      <w:pPr>
        <w:jc w:val="both"/>
        <w:rPr>
          <w:b/>
          <w:color w:val="000000"/>
          <w:spacing w:val="1"/>
          <w:sz w:val="28"/>
          <w:szCs w:val="28"/>
        </w:rPr>
      </w:pPr>
    </w:p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ПОСТАНОВЛЕНИЕ</w:t>
      </w:r>
    </w:p>
    <w:p w:rsidR="000A46B5" w:rsidRDefault="000A46B5" w:rsidP="000A46B5">
      <w:pPr>
        <w:rPr>
          <w:color w:val="000000"/>
          <w:spacing w:val="1"/>
          <w:sz w:val="28"/>
          <w:szCs w:val="28"/>
        </w:rPr>
      </w:pPr>
    </w:p>
    <w:p w:rsidR="00A80C88" w:rsidRDefault="008B59D2" w:rsidP="00840F6B">
      <w:pPr>
        <w:rPr>
          <w:color w:val="000000"/>
          <w:spacing w:val="1"/>
          <w:sz w:val="28"/>
          <w:szCs w:val="28"/>
          <w:u w:val="single"/>
        </w:rPr>
      </w:pPr>
      <w:r w:rsidRPr="00701D86">
        <w:rPr>
          <w:color w:val="000000"/>
          <w:spacing w:val="1"/>
          <w:sz w:val="28"/>
          <w:szCs w:val="28"/>
          <w:u w:val="single"/>
        </w:rPr>
        <w:t xml:space="preserve">от </w:t>
      </w:r>
      <w:r w:rsidR="0001297F">
        <w:rPr>
          <w:color w:val="000000"/>
          <w:spacing w:val="1"/>
          <w:sz w:val="28"/>
          <w:szCs w:val="28"/>
          <w:u w:val="single"/>
        </w:rPr>
        <w:t>04.12.2020</w:t>
      </w:r>
      <w:r w:rsidR="00C96D89" w:rsidRPr="00701D86">
        <w:rPr>
          <w:color w:val="000000"/>
          <w:spacing w:val="1"/>
          <w:sz w:val="28"/>
          <w:szCs w:val="28"/>
          <w:u w:val="single"/>
        </w:rPr>
        <w:t>г. №</w:t>
      </w:r>
      <w:r w:rsidR="00CD1500">
        <w:rPr>
          <w:color w:val="000000"/>
          <w:spacing w:val="1"/>
          <w:sz w:val="28"/>
          <w:szCs w:val="28"/>
          <w:u w:val="single"/>
        </w:rPr>
        <w:t xml:space="preserve"> </w:t>
      </w:r>
      <w:r w:rsidR="005F7679">
        <w:rPr>
          <w:color w:val="000000"/>
          <w:spacing w:val="1"/>
          <w:sz w:val="28"/>
          <w:szCs w:val="28"/>
          <w:u w:val="single"/>
        </w:rPr>
        <w:t>2</w:t>
      </w:r>
      <w:r w:rsidR="0001297F">
        <w:rPr>
          <w:color w:val="000000"/>
          <w:spacing w:val="1"/>
          <w:sz w:val="28"/>
          <w:szCs w:val="28"/>
          <w:u w:val="single"/>
        </w:rPr>
        <w:t>27</w:t>
      </w:r>
    </w:p>
    <w:p w:rsidR="00701D86" w:rsidRPr="00004B72" w:rsidRDefault="00701D86" w:rsidP="00840F6B">
      <w:pPr>
        <w:rPr>
          <w:color w:val="000000"/>
          <w:spacing w:val="1"/>
          <w:sz w:val="28"/>
          <w:szCs w:val="28"/>
        </w:rPr>
      </w:pPr>
      <w:r w:rsidRPr="00004B72">
        <w:rPr>
          <w:color w:val="000000"/>
          <w:spacing w:val="1"/>
          <w:sz w:val="28"/>
          <w:szCs w:val="28"/>
        </w:rPr>
        <w:t>п. Золотухино</w:t>
      </w:r>
    </w:p>
    <w:p w:rsidR="000A46B5" w:rsidRPr="00004B72" w:rsidRDefault="000A46B5" w:rsidP="000A46B5">
      <w:pPr>
        <w:jc w:val="center"/>
        <w:rPr>
          <w:color w:val="000000"/>
          <w:spacing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6"/>
      </w:tblGrid>
      <w:tr w:rsidR="00701D86" w:rsidRPr="00547F7B" w:rsidTr="00547F7B">
        <w:trPr>
          <w:trHeight w:val="1664"/>
        </w:trPr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D86" w:rsidRPr="00547F7B" w:rsidRDefault="00701D86" w:rsidP="0041330E">
            <w:pPr>
              <w:suppressAutoHyphens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547F7B">
              <w:rPr>
                <w:color w:val="000000"/>
                <w:spacing w:val="1"/>
                <w:sz w:val="28"/>
                <w:szCs w:val="28"/>
              </w:rPr>
              <w:t>О внесении изменений в муниципальную программу «</w:t>
            </w:r>
            <w:r w:rsidR="0041330E">
              <w:rPr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</w:t>
            </w:r>
            <w:r w:rsidRPr="00547F7B">
              <w:rPr>
                <w:color w:val="000000"/>
                <w:spacing w:val="1"/>
                <w:sz w:val="28"/>
                <w:szCs w:val="28"/>
              </w:rPr>
              <w:t>», утвержденную постановлением администрации поселка Золотухино от 1</w:t>
            </w:r>
            <w:r w:rsidR="0041330E">
              <w:rPr>
                <w:color w:val="000000"/>
                <w:spacing w:val="1"/>
                <w:sz w:val="28"/>
                <w:szCs w:val="28"/>
              </w:rPr>
              <w:t>7</w:t>
            </w:r>
            <w:r w:rsidRPr="00547F7B">
              <w:rPr>
                <w:color w:val="000000"/>
                <w:spacing w:val="1"/>
                <w:sz w:val="28"/>
                <w:szCs w:val="28"/>
              </w:rPr>
              <w:t>.11.2016г. № 2</w:t>
            </w:r>
            <w:r w:rsidR="0041330E">
              <w:rPr>
                <w:color w:val="000000"/>
                <w:spacing w:val="1"/>
                <w:sz w:val="28"/>
                <w:szCs w:val="28"/>
              </w:rPr>
              <w:t>53</w:t>
            </w:r>
          </w:p>
        </w:tc>
      </w:tr>
    </w:tbl>
    <w:p w:rsidR="00701D86" w:rsidRPr="00004B72" w:rsidRDefault="00701D86" w:rsidP="00701D86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701D86" w:rsidRPr="00004B72" w:rsidRDefault="00701D86" w:rsidP="00701D8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91E71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91E71">
          <w:rPr>
            <w:color w:val="000000"/>
            <w:sz w:val="28"/>
            <w:szCs w:val="28"/>
          </w:rPr>
          <w:t>2003 г</w:t>
        </w:r>
      </w:smartTag>
      <w:r w:rsidRPr="00E91E71">
        <w:rPr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>
        <w:rPr>
          <w:color w:val="000000"/>
          <w:sz w:val="28"/>
          <w:szCs w:val="28"/>
        </w:rPr>
        <w:t xml:space="preserve">, </w:t>
      </w:r>
      <w:r w:rsidRPr="00E91E71">
        <w:rPr>
          <w:color w:val="000000"/>
          <w:sz w:val="28"/>
          <w:szCs w:val="28"/>
        </w:rPr>
        <w:t>Уставом муниципального образования «поселок Золотухино»</w:t>
      </w:r>
      <w:r>
        <w:rPr>
          <w:color w:val="000000"/>
          <w:sz w:val="28"/>
          <w:szCs w:val="28"/>
        </w:rPr>
        <w:t xml:space="preserve">, в целях </w:t>
      </w:r>
      <w:r w:rsidRPr="00E91E71">
        <w:rPr>
          <w:color w:val="000000"/>
          <w:sz w:val="28"/>
          <w:szCs w:val="28"/>
        </w:rPr>
        <w:t>эффективного использования средств бюджета муниципального образования</w:t>
      </w:r>
      <w:r>
        <w:rPr>
          <w:color w:val="000000"/>
          <w:sz w:val="28"/>
          <w:szCs w:val="28"/>
        </w:rPr>
        <w:t xml:space="preserve"> «поселок Золотухино», </w:t>
      </w:r>
      <w:r w:rsidRPr="00004B72">
        <w:rPr>
          <w:color w:val="000000"/>
          <w:sz w:val="28"/>
          <w:szCs w:val="28"/>
        </w:rPr>
        <w:t>Администрация поселка Золотухино</w:t>
      </w:r>
      <w:r>
        <w:rPr>
          <w:color w:val="000000"/>
          <w:sz w:val="28"/>
          <w:szCs w:val="28"/>
        </w:rPr>
        <w:t xml:space="preserve"> </w:t>
      </w:r>
      <w:r w:rsidRPr="003B139D">
        <w:rPr>
          <w:b/>
          <w:color w:val="000000"/>
          <w:sz w:val="28"/>
          <w:szCs w:val="28"/>
        </w:rPr>
        <w:t>П</w:t>
      </w:r>
      <w:r w:rsidRPr="00CD2E0B">
        <w:rPr>
          <w:b/>
          <w:color w:val="000000"/>
          <w:sz w:val="28"/>
          <w:szCs w:val="28"/>
        </w:rPr>
        <w:t>остановляет:</w:t>
      </w:r>
      <w:r w:rsidRPr="00004B72">
        <w:rPr>
          <w:color w:val="000000"/>
          <w:sz w:val="28"/>
          <w:szCs w:val="28"/>
        </w:rPr>
        <w:t xml:space="preserve"> </w:t>
      </w:r>
    </w:p>
    <w:p w:rsidR="00701D86" w:rsidRDefault="00701D86" w:rsidP="0001297F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  <w:r w:rsidRPr="00004B72">
        <w:rPr>
          <w:color w:val="000000"/>
          <w:spacing w:val="1"/>
          <w:sz w:val="28"/>
          <w:szCs w:val="28"/>
        </w:rPr>
        <w:t xml:space="preserve">1. </w:t>
      </w:r>
      <w:r>
        <w:rPr>
          <w:color w:val="000000"/>
          <w:spacing w:val="1"/>
          <w:sz w:val="28"/>
          <w:szCs w:val="28"/>
        </w:rPr>
        <w:t xml:space="preserve">Внести в муниципальную программу </w:t>
      </w:r>
      <w:r w:rsidRPr="004D3682">
        <w:rPr>
          <w:color w:val="000000"/>
          <w:spacing w:val="1"/>
          <w:sz w:val="28"/>
          <w:szCs w:val="28"/>
        </w:rPr>
        <w:t>«</w:t>
      </w:r>
      <w:r w:rsidR="0041330E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Pr="004D3682">
        <w:rPr>
          <w:color w:val="000000"/>
          <w:spacing w:val="1"/>
          <w:sz w:val="28"/>
          <w:szCs w:val="28"/>
        </w:rPr>
        <w:t>», утвержденную постановлением администрации поселка Золотухино от 1</w:t>
      </w:r>
      <w:r w:rsidR="0041330E">
        <w:rPr>
          <w:color w:val="000000"/>
          <w:spacing w:val="1"/>
          <w:sz w:val="28"/>
          <w:szCs w:val="28"/>
        </w:rPr>
        <w:t>7</w:t>
      </w:r>
      <w:r w:rsidRPr="004D3682">
        <w:rPr>
          <w:color w:val="000000"/>
          <w:spacing w:val="1"/>
          <w:sz w:val="28"/>
          <w:szCs w:val="28"/>
        </w:rPr>
        <w:t>.11.2016г. № 2</w:t>
      </w:r>
      <w:r w:rsidR="0041330E">
        <w:rPr>
          <w:color w:val="000000"/>
          <w:spacing w:val="1"/>
          <w:sz w:val="28"/>
          <w:szCs w:val="28"/>
        </w:rPr>
        <w:t>53</w:t>
      </w:r>
      <w:r w:rsidR="0001297F">
        <w:rPr>
          <w:color w:val="000000"/>
          <w:spacing w:val="1"/>
          <w:sz w:val="28"/>
          <w:szCs w:val="28"/>
        </w:rPr>
        <w:t xml:space="preserve"> </w:t>
      </w:r>
      <w:r w:rsidR="0001297F" w:rsidRPr="0001297F">
        <w:rPr>
          <w:color w:val="000000"/>
          <w:spacing w:val="1"/>
          <w:sz w:val="28"/>
          <w:szCs w:val="28"/>
        </w:rPr>
        <w:t xml:space="preserve">(в редакции от 29.12.2017г. № 347, от 08.11.2018г. № 248, </w:t>
      </w:r>
      <w:r w:rsidR="00721A1C">
        <w:rPr>
          <w:color w:val="000000"/>
          <w:spacing w:val="1"/>
          <w:sz w:val="28"/>
          <w:szCs w:val="28"/>
        </w:rPr>
        <w:t>от 06.12.2019г. №248</w:t>
      </w:r>
      <w:r w:rsidR="0001297F" w:rsidRPr="0001297F">
        <w:rPr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>,</w:t>
      </w:r>
      <w:r w:rsidRPr="00004B72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следующие изменения:</w:t>
      </w:r>
    </w:p>
    <w:p w:rsidR="005204B5" w:rsidRDefault="005204B5" w:rsidP="00701D86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</w:p>
    <w:p w:rsidR="00701D86" w:rsidRDefault="00701D86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6B4A3A">
        <w:rPr>
          <w:b/>
          <w:color w:val="000000"/>
          <w:spacing w:val="1"/>
          <w:sz w:val="28"/>
          <w:szCs w:val="28"/>
        </w:rPr>
        <w:t>а)</w:t>
      </w:r>
      <w:r>
        <w:rPr>
          <w:color w:val="000000"/>
          <w:spacing w:val="1"/>
          <w:sz w:val="28"/>
          <w:szCs w:val="28"/>
        </w:rPr>
        <w:t xml:space="preserve"> в паспорте муниципальной программы позици</w:t>
      </w:r>
      <w:r w:rsidR="00AA6742"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, касающ</w:t>
      </w:r>
      <w:r w:rsidR="00AA6742">
        <w:rPr>
          <w:color w:val="000000"/>
          <w:spacing w:val="1"/>
          <w:sz w:val="28"/>
          <w:szCs w:val="28"/>
        </w:rPr>
        <w:t>ие</w:t>
      </w:r>
      <w:r>
        <w:rPr>
          <w:color w:val="000000"/>
          <w:spacing w:val="1"/>
          <w:sz w:val="28"/>
          <w:szCs w:val="28"/>
        </w:rPr>
        <w:t>ся</w:t>
      </w:r>
      <w:r w:rsidR="00270833">
        <w:rPr>
          <w:color w:val="000000"/>
          <w:spacing w:val="1"/>
          <w:sz w:val="28"/>
          <w:szCs w:val="28"/>
        </w:rPr>
        <w:t xml:space="preserve"> </w:t>
      </w:r>
      <w:r w:rsidR="00AA6742">
        <w:rPr>
          <w:color w:val="000000"/>
          <w:spacing w:val="1"/>
          <w:sz w:val="28"/>
          <w:szCs w:val="28"/>
        </w:rPr>
        <w:t>С</w:t>
      </w:r>
      <w:r w:rsidR="00270833">
        <w:rPr>
          <w:color w:val="000000"/>
          <w:spacing w:val="1"/>
          <w:sz w:val="28"/>
          <w:szCs w:val="28"/>
        </w:rPr>
        <w:t>роков реализации</w:t>
      </w:r>
      <w:r w:rsidR="00AA6742">
        <w:rPr>
          <w:color w:val="000000"/>
          <w:spacing w:val="1"/>
          <w:sz w:val="28"/>
          <w:szCs w:val="28"/>
        </w:rPr>
        <w:t xml:space="preserve"> Программы</w:t>
      </w:r>
      <w:r w:rsidR="00270833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</w:t>
      </w:r>
      <w:r w:rsidRPr="00E85DDF">
        <w:rPr>
          <w:color w:val="000000"/>
          <w:spacing w:val="1"/>
          <w:sz w:val="28"/>
          <w:szCs w:val="28"/>
        </w:rPr>
        <w:t>Объем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и источник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финансирования Программы</w:t>
      </w:r>
      <w:r>
        <w:rPr>
          <w:color w:val="000000"/>
          <w:spacing w:val="1"/>
          <w:sz w:val="28"/>
          <w:szCs w:val="28"/>
        </w:rPr>
        <w:t>,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270833" w:rsidRPr="00004B72" w:rsidTr="00307A8F">
        <w:trPr>
          <w:trHeight w:val="1067"/>
        </w:trPr>
        <w:tc>
          <w:tcPr>
            <w:tcW w:w="3261" w:type="dxa"/>
            <w:tcBorders>
              <w:top w:val="single" w:sz="4" w:space="0" w:color="auto"/>
            </w:tcBorders>
          </w:tcPr>
          <w:p w:rsidR="00270833" w:rsidRPr="00004B72" w:rsidRDefault="00270833" w:rsidP="00270833">
            <w:pPr>
              <w:rPr>
                <w:b/>
                <w:sz w:val="28"/>
                <w:szCs w:val="28"/>
              </w:rPr>
            </w:pPr>
            <w:r w:rsidRPr="00004B72">
              <w:rPr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270833" w:rsidRPr="00004B72" w:rsidRDefault="0001297F" w:rsidP="005F7679">
            <w:pPr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 xml:space="preserve">2020 </w:t>
            </w:r>
            <w:r>
              <w:rPr>
                <w:sz w:val="28"/>
                <w:szCs w:val="28"/>
              </w:rPr>
              <w:t>–</w:t>
            </w:r>
            <w:r w:rsidRPr="0001297F">
              <w:rPr>
                <w:sz w:val="28"/>
                <w:szCs w:val="28"/>
              </w:rPr>
              <w:t xml:space="preserve"> 2023</w:t>
            </w:r>
            <w:r>
              <w:rPr>
                <w:sz w:val="28"/>
                <w:szCs w:val="28"/>
              </w:rPr>
              <w:t xml:space="preserve"> </w:t>
            </w:r>
            <w:r w:rsidR="00270833" w:rsidRPr="00004B72">
              <w:rPr>
                <w:sz w:val="28"/>
                <w:szCs w:val="28"/>
              </w:rPr>
              <w:t>годы</w:t>
            </w:r>
          </w:p>
        </w:tc>
      </w:tr>
      <w:tr w:rsidR="00270833" w:rsidRPr="00004B72" w:rsidTr="00547F7B">
        <w:trPr>
          <w:trHeight w:val="1067"/>
        </w:trPr>
        <w:tc>
          <w:tcPr>
            <w:tcW w:w="3261" w:type="dxa"/>
          </w:tcPr>
          <w:p w:rsidR="00270833" w:rsidRPr="00004B72" w:rsidRDefault="00270833" w:rsidP="00270833">
            <w:pPr>
              <w:rPr>
                <w:b/>
                <w:sz w:val="28"/>
                <w:szCs w:val="28"/>
              </w:rPr>
            </w:pPr>
            <w:r w:rsidRPr="00004B72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5802" w:type="dxa"/>
          </w:tcPr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>Прогнозируемые общие затраты на реализацию мероприятий Программы составляют 249,6 тыс. руб.,</w:t>
            </w:r>
          </w:p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>в том числе:</w:t>
            </w:r>
            <w:r w:rsidRPr="0001297F">
              <w:rPr>
                <w:sz w:val="28"/>
                <w:szCs w:val="28"/>
              </w:rPr>
              <w:tab/>
            </w:r>
          </w:p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>в 20</w:t>
            </w:r>
            <w:r>
              <w:rPr>
                <w:sz w:val="28"/>
                <w:szCs w:val="28"/>
              </w:rPr>
              <w:t>20</w:t>
            </w:r>
            <w:r w:rsidRPr="0001297F">
              <w:rPr>
                <w:sz w:val="28"/>
                <w:szCs w:val="28"/>
              </w:rPr>
              <w:t xml:space="preserve"> году – 62,4 тыс. руб.; </w:t>
            </w:r>
          </w:p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1</w:t>
            </w:r>
            <w:r w:rsidRPr="0001297F">
              <w:rPr>
                <w:sz w:val="28"/>
                <w:szCs w:val="28"/>
              </w:rPr>
              <w:t xml:space="preserve"> году – 62,4 тыс. руб.;</w:t>
            </w:r>
          </w:p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</w:t>
            </w:r>
            <w:r w:rsidRPr="0001297F">
              <w:rPr>
                <w:sz w:val="28"/>
                <w:szCs w:val="28"/>
              </w:rPr>
              <w:t xml:space="preserve"> году – 62,4 тыс. руб.;</w:t>
            </w:r>
          </w:p>
          <w:p w:rsidR="0001297F" w:rsidRPr="0001297F" w:rsidRDefault="0001297F" w:rsidP="000129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</w:t>
            </w:r>
            <w:r w:rsidRPr="0001297F">
              <w:rPr>
                <w:sz w:val="28"/>
                <w:szCs w:val="28"/>
              </w:rPr>
              <w:t xml:space="preserve"> году – 62,4 тыс. руб.</w:t>
            </w:r>
          </w:p>
          <w:p w:rsidR="00270833" w:rsidRPr="00004B72" w:rsidRDefault="0001297F" w:rsidP="0001297F">
            <w:pPr>
              <w:pStyle w:val="30"/>
              <w:spacing w:after="0"/>
              <w:jc w:val="both"/>
              <w:rPr>
                <w:sz w:val="28"/>
                <w:szCs w:val="28"/>
              </w:rPr>
            </w:pPr>
            <w:r w:rsidRPr="0001297F">
              <w:rPr>
                <w:sz w:val="28"/>
                <w:szCs w:val="28"/>
              </w:rPr>
              <w:t xml:space="preserve">Объемы финансирования, предусмотренные Программой, подлежат ежегодной </w:t>
            </w:r>
            <w:r w:rsidRPr="0001297F">
              <w:rPr>
                <w:sz w:val="28"/>
                <w:szCs w:val="28"/>
              </w:rPr>
              <w:lastRenderedPageBreak/>
              <w:t>корректировке при формировании и утверждении бюджета поселка Золотухино</w:t>
            </w:r>
          </w:p>
        </w:tc>
      </w:tr>
    </w:tbl>
    <w:p w:rsidR="005204B5" w:rsidRDefault="005204B5" w:rsidP="00A5437F">
      <w:pPr>
        <w:ind w:firstLine="709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A5437F" w:rsidRDefault="00A5437F" w:rsidP="00A5437F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050828">
        <w:rPr>
          <w:b/>
          <w:color w:val="000000"/>
          <w:spacing w:val="1"/>
          <w:sz w:val="28"/>
          <w:szCs w:val="28"/>
        </w:rPr>
        <w:t>б)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050828">
        <w:rPr>
          <w:color w:val="000000"/>
          <w:spacing w:val="1"/>
          <w:sz w:val="28"/>
          <w:szCs w:val="28"/>
        </w:rPr>
        <w:t xml:space="preserve">раздел </w:t>
      </w:r>
      <w:r w:rsidR="00623FC4">
        <w:rPr>
          <w:color w:val="000000"/>
          <w:spacing w:val="1"/>
          <w:sz w:val="28"/>
          <w:szCs w:val="28"/>
        </w:rPr>
        <w:t>4</w:t>
      </w:r>
      <w:r>
        <w:rPr>
          <w:color w:val="000000"/>
          <w:spacing w:val="1"/>
          <w:sz w:val="28"/>
          <w:szCs w:val="28"/>
        </w:rPr>
        <w:t xml:space="preserve"> «Сроки и этапы реализации Программы» изложить в следующей редакции:</w:t>
      </w: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«Муниципальная программа реализуется в один этап в </w:t>
      </w:r>
      <w:r w:rsidR="0001297F" w:rsidRPr="0001297F">
        <w:rPr>
          <w:sz w:val="28"/>
          <w:szCs w:val="28"/>
        </w:rPr>
        <w:t xml:space="preserve">2020 </w:t>
      </w:r>
      <w:r w:rsidR="0001297F">
        <w:rPr>
          <w:sz w:val="28"/>
          <w:szCs w:val="28"/>
        </w:rPr>
        <w:t>–</w:t>
      </w:r>
      <w:r w:rsidR="0001297F" w:rsidRPr="0001297F">
        <w:rPr>
          <w:sz w:val="28"/>
          <w:szCs w:val="28"/>
        </w:rPr>
        <w:t xml:space="preserve"> 2023</w:t>
      </w:r>
      <w:r w:rsidR="0001297F">
        <w:rPr>
          <w:sz w:val="28"/>
          <w:szCs w:val="28"/>
        </w:rPr>
        <w:t xml:space="preserve"> </w:t>
      </w:r>
      <w:r>
        <w:rPr>
          <w:sz w:val="28"/>
          <w:szCs w:val="28"/>
        </w:rPr>
        <w:t>годы.»</w:t>
      </w:r>
    </w:p>
    <w:p w:rsidR="005204B5" w:rsidRDefault="005204B5" w:rsidP="00701D86">
      <w:pPr>
        <w:ind w:firstLine="709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701D86" w:rsidRDefault="00A5437F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в</w:t>
      </w:r>
      <w:r w:rsidR="00050828" w:rsidRPr="00050828">
        <w:rPr>
          <w:b/>
          <w:color w:val="000000"/>
          <w:spacing w:val="1"/>
          <w:sz w:val="28"/>
          <w:szCs w:val="28"/>
        </w:rPr>
        <w:t>)</w:t>
      </w:r>
      <w:r w:rsidR="00050828">
        <w:rPr>
          <w:b/>
          <w:color w:val="000000"/>
          <w:spacing w:val="1"/>
          <w:sz w:val="28"/>
          <w:szCs w:val="28"/>
        </w:rPr>
        <w:t xml:space="preserve"> </w:t>
      </w:r>
      <w:r w:rsidR="00050828" w:rsidRPr="00050828">
        <w:rPr>
          <w:color w:val="000000"/>
          <w:spacing w:val="1"/>
          <w:sz w:val="28"/>
          <w:szCs w:val="28"/>
        </w:rPr>
        <w:t xml:space="preserve">раздел </w:t>
      </w:r>
      <w:r>
        <w:rPr>
          <w:color w:val="000000"/>
          <w:spacing w:val="1"/>
          <w:sz w:val="28"/>
          <w:szCs w:val="28"/>
        </w:rPr>
        <w:t>6</w:t>
      </w:r>
      <w:r w:rsidR="00050828">
        <w:rPr>
          <w:color w:val="000000"/>
          <w:spacing w:val="1"/>
          <w:sz w:val="28"/>
          <w:szCs w:val="28"/>
        </w:rPr>
        <w:t xml:space="preserve"> «</w:t>
      </w:r>
      <w:r>
        <w:rPr>
          <w:color w:val="000000"/>
          <w:spacing w:val="1"/>
          <w:sz w:val="28"/>
          <w:szCs w:val="28"/>
        </w:rPr>
        <w:t>Ресурсное обеспечение Программы»</w:t>
      </w:r>
      <w:r w:rsidR="00050828">
        <w:rPr>
          <w:color w:val="000000"/>
          <w:spacing w:val="1"/>
          <w:sz w:val="28"/>
          <w:szCs w:val="28"/>
        </w:rPr>
        <w:t xml:space="preserve"> изложить в следующей редакции:</w:t>
      </w:r>
    </w:p>
    <w:p w:rsidR="00A5437F" w:rsidRPr="00B91FAA" w:rsidRDefault="00A5437F" w:rsidP="00A543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207DA">
        <w:rPr>
          <w:sz w:val="28"/>
          <w:szCs w:val="28"/>
        </w:rPr>
        <w:t>«</w:t>
      </w:r>
      <w:r>
        <w:rPr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составит: </w:t>
      </w:r>
      <w:r w:rsidR="005F7679">
        <w:rPr>
          <w:sz w:val="28"/>
          <w:szCs w:val="28"/>
        </w:rPr>
        <w:t>249,6</w:t>
      </w:r>
      <w:r w:rsidRPr="00B91FAA">
        <w:rPr>
          <w:sz w:val="28"/>
          <w:szCs w:val="28"/>
        </w:rPr>
        <w:t xml:space="preserve"> тыс. руб.,</w:t>
      </w:r>
      <w:r>
        <w:rPr>
          <w:sz w:val="28"/>
          <w:szCs w:val="28"/>
        </w:rPr>
        <w:t xml:space="preserve"> </w:t>
      </w:r>
      <w:r w:rsidRPr="00B91FAA">
        <w:rPr>
          <w:sz w:val="28"/>
          <w:szCs w:val="28"/>
        </w:rPr>
        <w:t>в том числе:</w:t>
      </w:r>
    </w:p>
    <w:p w:rsidR="00A5437F" w:rsidRPr="00B91FAA" w:rsidRDefault="00A5437F" w:rsidP="004E7021">
      <w:pPr>
        <w:ind w:firstLine="720"/>
        <w:jc w:val="both"/>
        <w:rPr>
          <w:sz w:val="28"/>
          <w:szCs w:val="28"/>
        </w:rPr>
      </w:pPr>
      <w:r w:rsidRPr="00B91FAA">
        <w:rPr>
          <w:sz w:val="28"/>
          <w:szCs w:val="28"/>
        </w:rPr>
        <w:t>20</w:t>
      </w:r>
      <w:r w:rsidR="0001297F">
        <w:rPr>
          <w:sz w:val="28"/>
          <w:szCs w:val="28"/>
        </w:rPr>
        <w:t>20</w:t>
      </w:r>
      <w:r>
        <w:rPr>
          <w:sz w:val="28"/>
          <w:szCs w:val="28"/>
        </w:rPr>
        <w:t xml:space="preserve"> год – 62</w:t>
      </w:r>
      <w:r w:rsidRPr="00B91FAA">
        <w:rPr>
          <w:sz w:val="28"/>
          <w:szCs w:val="28"/>
        </w:rPr>
        <w:t>,4 тыс. руб.</w:t>
      </w:r>
      <w:r w:rsidR="002B2C69">
        <w:rPr>
          <w:sz w:val="28"/>
          <w:szCs w:val="28"/>
        </w:rPr>
        <w:t>;</w:t>
      </w:r>
      <w:r w:rsidRPr="00B91FAA">
        <w:rPr>
          <w:sz w:val="28"/>
          <w:szCs w:val="28"/>
        </w:rPr>
        <w:t xml:space="preserve"> </w:t>
      </w:r>
    </w:p>
    <w:p w:rsidR="00A5437F" w:rsidRDefault="0001297F" w:rsidP="004E70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="00A5437F">
        <w:rPr>
          <w:sz w:val="28"/>
          <w:szCs w:val="28"/>
        </w:rPr>
        <w:t xml:space="preserve"> год – 62</w:t>
      </w:r>
      <w:r w:rsidR="00A5437F" w:rsidRPr="00B91FAA">
        <w:rPr>
          <w:sz w:val="28"/>
          <w:szCs w:val="28"/>
        </w:rPr>
        <w:t>,4 тыс. руб.</w:t>
      </w:r>
      <w:r w:rsidR="002B2C69">
        <w:rPr>
          <w:sz w:val="28"/>
          <w:szCs w:val="28"/>
        </w:rPr>
        <w:t>;</w:t>
      </w:r>
    </w:p>
    <w:p w:rsidR="002B2C69" w:rsidRDefault="002B2C69" w:rsidP="004E7021">
      <w:pPr>
        <w:ind w:firstLine="720"/>
        <w:jc w:val="both"/>
        <w:rPr>
          <w:sz w:val="28"/>
          <w:szCs w:val="28"/>
        </w:rPr>
      </w:pPr>
      <w:r w:rsidRPr="00B91FAA">
        <w:rPr>
          <w:sz w:val="28"/>
          <w:szCs w:val="28"/>
        </w:rPr>
        <w:t>20</w:t>
      </w:r>
      <w:r w:rsidR="0001297F">
        <w:rPr>
          <w:sz w:val="28"/>
          <w:szCs w:val="28"/>
        </w:rPr>
        <w:t>22</w:t>
      </w:r>
      <w:r>
        <w:rPr>
          <w:sz w:val="28"/>
          <w:szCs w:val="28"/>
        </w:rPr>
        <w:t xml:space="preserve"> год – 62</w:t>
      </w:r>
      <w:r w:rsidRPr="00B91FAA">
        <w:rPr>
          <w:sz w:val="28"/>
          <w:szCs w:val="28"/>
        </w:rPr>
        <w:t>,4 тыс. руб.</w:t>
      </w:r>
      <w:r w:rsidR="005F7679">
        <w:rPr>
          <w:sz w:val="28"/>
          <w:szCs w:val="28"/>
        </w:rPr>
        <w:t>;</w:t>
      </w:r>
    </w:p>
    <w:p w:rsidR="005F7679" w:rsidRPr="00685AE5" w:rsidRDefault="005F7679" w:rsidP="004E7021">
      <w:pPr>
        <w:ind w:firstLine="720"/>
        <w:rPr>
          <w:sz w:val="28"/>
          <w:szCs w:val="28"/>
        </w:rPr>
      </w:pPr>
      <w:r w:rsidRPr="00685AE5">
        <w:rPr>
          <w:sz w:val="28"/>
          <w:szCs w:val="28"/>
        </w:rPr>
        <w:t>20</w:t>
      </w:r>
      <w:r w:rsidR="0001297F">
        <w:rPr>
          <w:sz w:val="28"/>
          <w:szCs w:val="28"/>
        </w:rPr>
        <w:t>23</w:t>
      </w:r>
      <w:r>
        <w:rPr>
          <w:sz w:val="28"/>
          <w:szCs w:val="28"/>
        </w:rPr>
        <w:t xml:space="preserve"> год – 62</w:t>
      </w:r>
      <w:r w:rsidRPr="00685AE5">
        <w:rPr>
          <w:sz w:val="28"/>
          <w:szCs w:val="28"/>
        </w:rPr>
        <w:t xml:space="preserve">,4 тыс. руб. </w:t>
      </w:r>
    </w:p>
    <w:p w:rsidR="005F7679" w:rsidRDefault="005F7679" w:rsidP="002B2C69">
      <w:pPr>
        <w:ind w:firstLine="720"/>
        <w:jc w:val="both"/>
        <w:rPr>
          <w:sz w:val="28"/>
          <w:szCs w:val="28"/>
        </w:rPr>
      </w:pPr>
    </w:p>
    <w:p w:rsidR="00A5437F" w:rsidRPr="005204B5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 по подпрограмме «</w:t>
      </w:r>
      <w:r w:rsidRPr="00B91FAA">
        <w:rPr>
          <w:sz w:val="28"/>
          <w:szCs w:val="28"/>
        </w:rPr>
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</w:r>
      <w:r>
        <w:rPr>
          <w:sz w:val="28"/>
          <w:szCs w:val="28"/>
        </w:rPr>
        <w:t>»</w:t>
      </w:r>
      <w:r w:rsidRPr="00B91F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составит </w:t>
      </w:r>
      <w:r w:rsidR="00E0188B" w:rsidRPr="005204B5">
        <w:rPr>
          <w:sz w:val="28"/>
          <w:szCs w:val="28"/>
        </w:rPr>
        <w:t>4</w:t>
      </w:r>
      <w:r w:rsidRPr="005204B5">
        <w:rPr>
          <w:sz w:val="28"/>
          <w:szCs w:val="28"/>
        </w:rPr>
        <w:t>0,0 тыс. руб. в т.</w:t>
      </w:r>
      <w:r w:rsidR="00B67CE6" w:rsidRPr="005204B5">
        <w:rPr>
          <w:sz w:val="28"/>
          <w:szCs w:val="28"/>
        </w:rPr>
        <w:t xml:space="preserve"> </w:t>
      </w:r>
      <w:r w:rsidRPr="005204B5">
        <w:rPr>
          <w:sz w:val="28"/>
          <w:szCs w:val="28"/>
        </w:rPr>
        <w:t>ч. по годам:</w:t>
      </w:r>
    </w:p>
    <w:p w:rsidR="00A5437F" w:rsidRPr="005204B5" w:rsidRDefault="00A5437F" w:rsidP="00A5437F">
      <w:pPr>
        <w:ind w:firstLine="684"/>
        <w:jc w:val="both"/>
        <w:rPr>
          <w:sz w:val="28"/>
          <w:szCs w:val="28"/>
        </w:rPr>
      </w:pPr>
      <w:r w:rsidRPr="005204B5">
        <w:rPr>
          <w:sz w:val="28"/>
          <w:szCs w:val="28"/>
        </w:rPr>
        <w:t>20</w:t>
      </w:r>
      <w:r w:rsidR="0001297F">
        <w:rPr>
          <w:sz w:val="28"/>
          <w:szCs w:val="28"/>
        </w:rPr>
        <w:t>20</w:t>
      </w:r>
      <w:r w:rsidRPr="005204B5">
        <w:rPr>
          <w:sz w:val="28"/>
          <w:szCs w:val="28"/>
        </w:rPr>
        <w:t> год – 10,0 тыс. руб</w:t>
      </w:r>
      <w:r w:rsidR="005F7679">
        <w:rPr>
          <w:sz w:val="28"/>
          <w:szCs w:val="28"/>
        </w:rPr>
        <w:t>.</w:t>
      </w:r>
      <w:r w:rsidRPr="005204B5">
        <w:rPr>
          <w:sz w:val="28"/>
          <w:szCs w:val="28"/>
        </w:rPr>
        <w:t>;</w:t>
      </w:r>
    </w:p>
    <w:p w:rsidR="00A5437F" w:rsidRPr="005204B5" w:rsidRDefault="00A5437F" w:rsidP="00A5437F">
      <w:pPr>
        <w:ind w:firstLine="684"/>
        <w:jc w:val="both"/>
        <w:rPr>
          <w:sz w:val="28"/>
          <w:szCs w:val="28"/>
        </w:rPr>
      </w:pPr>
      <w:r w:rsidRPr="005204B5">
        <w:rPr>
          <w:sz w:val="28"/>
          <w:szCs w:val="28"/>
        </w:rPr>
        <w:t>20</w:t>
      </w:r>
      <w:r w:rsidR="0001297F">
        <w:rPr>
          <w:sz w:val="28"/>
          <w:szCs w:val="28"/>
        </w:rPr>
        <w:t>21</w:t>
      </w:r>
      <w:r w:rsidRPr="005204B5">
        <w:rPr>
          <w:sz w:val="28"/>
          <w:szCs w:val="28"/>
        </w:rPr>
        <w:t> год – 10,0 тыс. руб</w:t>
      </w:r>
      <w:r w:rsidR="005F7679">
        <w:rPr>
          <w:sz w:val="28"/>
          <w:szCs w:val="28"/>
        </w:rPr>
        <w:t>.</w:t>
      </w:r>
      <w:r w:rsidR="002B2C69" w:rsidRPr="005204B5">
        <w:rPr>
          <w:sz w:val="28"/>
          <w:szCs w:val="28"/>
        </w:rPr>
        <w:t>;</w:t>
      </w:r>
    </w:p>
    <w:p w:rsidR="002B2C69" w:rsidRDefault="002B2C69" w:rsidP="002B2C69">
      <w:pPr>
        <w:ind w:firstLine="684"/>
        <w:jc w:val="both"/>
        <w:rPr>
          <w:sz w:val="28"/>
          <w:szCs w:val="28"/>
        </w:rPr>
      </w:pPr>
      <w:r w:rsidRPr="005204B5">
        <w:rPr>
          <w:sz w:val="28"/>
          <w:szCs w:val="28"/>
        </w:rPr>
        <w:t>202</w:t>
      </w:r>
      <w:r w:rsidR="0001297F">
        <w:rPr>
          <w:sz w:val="28"/>
          <w:szCs w:val="28"/>
        </w:rPr>
        <w:t>2</w:t>
      </w:r>
      <w:r w:rsidRPr="005204B5">
        <w:rPr>
          <w:sz w:val="28"/>
          <w:szCs w:val="28"/>
        </w:rPr>
        <w:t> год – 10,0 тыс. руб</w:t>
      </w:r>
      <w:r w:rsidR="005F7679">
        <w:rPr>
          <w:sz w:val="28"/>
          <w:szCs w:val="28"/>
        </w:rPr>
        <w:t>.;</w:t>
      </w:r>
    </w:p>
    <w:p w:rsidR="005F7679" w:rsidRPr="00685AE5" w:rsidRDefault="005F7679" w:rsidP="005F7679">
      <w:pPr>
        <w:ind w:firstLine="684"/>
        <w:rPr>
          <w:sz w:val="28"/>
          <w:szCs w:val="28"/>
        </w:rPr>
      </w:pPr>
      <w:r w:rsidRPr="00685AE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1297F">
        <w:rPr>
          <w:sz w:val="28"/>
          <w:szCs w:val="28"/>
        </w:rPr>
        <w:t>3</w:t>
      </w:r>
      <w:r>
        <w:rPr>
          <w:sz w:val="28"/>
          <w:szCs w:val="28"/>
        </w:rPr>
        <w:t xml:space="preserve"> год – 10,0</w:t>
      </w:r>
      <w:r w:rsidRPr="00685AE5">
        <w:rPr>
          <w:sz w:val="28"/>
          <w:szCs w:val="28"/>
        </w:rPr>
        <w:t xml:space="preserve">тыс. руб. </w:t>
      </w:r>
    </w:p>
    <w:p w:rsidR="005F7679" w:rsidRDefault="005F7679" w:rsidP="00A5437F">
      <w:pPr>
        <w:ind w:firstLine="684"/>
        <w:jc w:val="both"/>
        <w:rPr>
          <w:sz w:val="28"/>
          <w:szCs w:val="28"/>
        </w:rPr>
      </w:pP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 по подпрограмме «</w:t>
      </w:r>
      <w:r w:rsidRPr="00B91FAA">
        <w:rPr>
          <w:sz w:val="28"/>
          <w:szCs w:val="28"/>
        </w:rPr>
        <w:t xml:space="preserve">Снижение рисков и смягчение последствий чрезвычайных ситуаций природного и техногенного характера в муниципальном образовании </w:t>
      </w:r>
      <w:r>
        <w:rPr>
          <w:sz w:val="28"/>
          <w:szCs w:val="28"/>
        </w:rPr>
        <w:t>«</w:t>
      </w:r>
      <w:r w:rsidRPr="00B91FAA">
        <w:rPr>
          <w:sz w:val="28"/>
          <w:szCs w:val="28"/>
        </w:rPr>
        <w:t>поселок Золотухино</w:t>
      </w:r>
      <w:r>
        <w:rPr>
          <w:sz w:val="28"/>
          <w:szCs w:val="28"/>
        </w:rPr>
        <w:t xml:space="preserve">» составит </w:t>
      </w:r>
      <w:r w:rsidR="00E0188B">
        <w:rPr>
          <w:sz w:val="28"/>
          <w:szCs w:val="28"/>
        </w:rPr>
        <w:t>169,6</w:t>
      </w:r>
      <w:r>
        <w:rPr>
          <w:sz w:val="28"/>
          <w:szCs w:val="28"/>
        </w:rPr>
        <w:t xml:space="preserve"> тыс. руб. в т.</w:t>
      </w:r>
      <w:r w:rsidR="00B67CE6">
        <w:rPr>
          <w:sz w:val="28"/>
          <w:szCs w:val="28"/>
        </w:rPr>
        <w:t xml:space="preserve"> </w:t>
      </w:r>
      <w:r>
        <w:rPr>
          <w:sz w:val="28"/>
          <w:szCs w:val="28"/>
        </w:rPr>
        <w:t>ч. по годам:</w:t>
      </w: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1297F">
        <w:rPr>
          <w:sz w:val="28"/>
          <w:szCs w:val="28"/>
        </w:rPr>
        <w:t>20</w:t>
      </w:r>
      <w:r>
        <w:rPr>
          <w:sz w:val="28"/>
          <w:szCs w:val="28"/>
        </w:rPr>
        <w:t> год – 42,4 тыс. руб</w:t>
      </w:r>
      <w:r w:rsidR="00A80BD9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1297F">
        <w:rPr>
          <w:sz w:val="28"/>
          <w:szCs w:val="28"/>
        </w:rPr>
        <w:t>21</w:t>
      </w:r>
      <w:r>
        <w:rPr>
          <w:sz w:val="28"/>
          <w:szCs w:val="28"/>
        </w:rPr>
        <w:t> год – 42,4 тыс. руб</w:t>
      </w:r>
      <w:r w:rsidR="00A80BD9">
        <w:rPr>
          <w:sz w:val="28"/>
          <w:szCs w:val="28"/>
        </w:rPr>
        <w:t>.</w:t>
      </w:r>
      <w:r w:rsidR="002B2C69">
        <w:rPr>
          <w:sz w:val="28"/>
          <w:szCs w:val="28"/>
        </w:rPr>
        <w:t>;</w:t>
      </w:r>
    </w:p>
    <w:p w:rsidR="002B2C69" w:rsidRDefault="002B2C69" w:rsidP="002B2C69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01297F">
        <w:rPr>
          <w:sz w:val="28"/>
          <w:szCs w:val="28"/>
        </w:rPr>
        <w:t>2</w:t>
      </w:r>
      <w:r>
        <w:rPr>
          <w:sz w:val="28"/>
          <w:szCs w:val="28"/>
        </w:rPr>
        <w:t> год – 42,4 тыс. руб</w:t>
      </w:r>
      <w:r w:rsidR="00A80BD9">
        <w:rPr>
          <w:sz w:val="28"/>
          <w:szCs w:val="28"/>
        </w:rPr>
        <w:t>.;</w:t>
      </w:r>
    </w:p>
    <w:p w:rsidR="00A80BD9" w:rsidRDefault="00A80BD9" w:rsidP="00A5437F">
      <w:pPr>
        <w:ind w:firstLine="684"/>
        <w:jc w:val="both"/>
        <w:rPr>
          <w:sz w:val="28"/>
          <w:szCs w:val="28"/>
        </w:rPr>
      </w:pPr>
      <w:r w:rsidRPr="00A80BD9">
        <w:rPr>
          <w:sz w:val="28"/>
          <w:szCs w:val="28"/>
        </w:rPr>
        <w:t>202</w:t>
      </w:r>
      <w:r w:rsidR="0001297F">
        <w:rPr>
          <w:sz w:val="28"/>
          <w:szCs w:val="28"/>
        </w:rPr>
        <w:t>3</w:t>
      </w:r>
      <w:r w:rsidRPr="00A80BD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42</w:t>
      </w:r>
      <w:r w:rsidRPr="00A80BD9">
        <w:rPr>
          <w:sz w:val="28"/>
          <w:szCs w:val="28"/>
        </w:rPr>
        <w:t>,4 тыс. руб.</w:t>
      </w:r>
    </w:p>
    <w:p w:rsidR="00A80BD9" w:rsidRDefault="00A80BD9" w:rsidP="00A5437F">
      <w:pPr>
        <w:ind w:firstLine="684"/>
        <w:jc w:val="both"/>
        <w:rPr>
          <w:sz w:val="28"/>
          <w:szCs w:val="28"/>
        </w:rPr>
      </w:pP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 по подпрограмме «</w:t>
      </w:r>
      <w:r w:rsidRPr="00B91FAA">
        <w:rPr>
          <w:sz w:val="28"/>
          <w:szCs w:val="28"/>
        </w:rPr>
        <w:t>Терроризм и экстремизм</w:t>
      </w:r>
      <w:r>
        <w:rPr>
          <w:sz w:val="28"/>
          <w:szCs w:val="28"/>
        </w:rPr>
        <w:t xml:space="preserve">» составит </w:t>
      </w:r>
      <w:r w:rsidR="00721A1C">
        <w:rPr>
          <w:sz w:val="28"/>
          <w:szCs w:val="28"/>
        </w:rPr>
        <w:t>4</w:t>
      </w:r>
      <w:r>
        <w:rPr>
          <w:sz w:val="28"/>
          <w:szCs w:val="28"/>
        </w:rPr>
        <w:t>0,0 тыс. руб. в т.</w:t>
      </w:r>
      <w:r w:rsidR="00B67CE6">
        <w:rPr>
          <w:sz w:val="28"/>
          <w:szCs w:val="28"/>
        </w:rPr>
        <w:t xml:space="preserve"> </w:t>
      </w:r>
      <w:r>
        <w:rPr>
          <w:sz w:val="28"/>
          <w:szCs w:val="28"/>
        </w:rPr>
        <w:t>ч. по годам:</w:t>
      </w: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1297F">
        <w:rPr>
          <w:sz w:val="28"/>
          <w:szCs w:val="28"/>
        </w:rPr>
        <w:t>20</w:t>
      </w:r>
      <w:r>
        <w:rPr>
          <w:sz w:val="28"/>
          <w:szCs w:val="28"/>
        </w:rPr>
        <w:t> год – 10,0 тыс. руб</w:t>
      </w:r>
      <w:r w:rsidR="00A80BD9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1297F">
        <w:rPr>
          <w:sz w:val="28"/>
          <w:szCs w:val="28"/>
        </w:rPr>
        <w:t>21</w:t>
      </w:r>
      <w:r>
        <w:rPr>
          <w:sz w:val="28"/>
          <w:szCs w:val="28"/>
        </w:rPr>
        <w:t> год – 10,0 тыс. руб</w:t>
      </w:r>
      <w:r w:rsidR="00A80BD9">
        <w:rPr>
          <w:sz w:val="28"/>
          <w:szCs w:val="28"/>
        </w:rPr>
        <w:t>.</w:t>
      </w:r>
      <w:r w:rsidR="002B2C69">
        <w:rPr>
          <w:sz w:val="28"/>
          <w:szCs w:val="28"/>
        </w:rPr>
        <w:t>;</w:t>
      </w:r>
    </w:p>
    <w:p w:rsidR="002B2C69" w:rsidRDefault="002B2C69" w:rsidP="002B2C69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01297F">
        <w:rPr>
          <w:sz w:val="28"/>
          <w:szCs w:val="28"/>
        </w:rPr>
        <w:t>2</w:t>
      </w:r>
      <w:r>
        <w:rPr>
          <w:sz w:val="28"/>
          <w:szCs w:val="28"/>
        </w:rPr>
        <w:t> год – 10,0 тыс. руб</w:t>
      </w:r>
      <w:r w:rsidR="00A80BD9">
        <w:rPr>
          <w:sz w:val="28"/>
          <w:szCs w:val="28"/>
        </w:rPr>
        <w:t>.;</w:t>
      </w:r>
    </w:p>
    <w:p w:rsidR="00A80BD9" w:rsidRDefault="00A80BD9" w:rsidP="00A5437F">
      <w:pPr>
        <w:ind w:firstLine="684"/>
        <w:jc w:val="both"/>
        <w:rPr>
          <w:sz w:val="28"/>
          <w:szCs w:val="28"/>
        </w:rPr>
      </w:pPr>
      <w:r w:rsidRPr="00A80BD9">
        <w:rPr>
          <w:sz w:val="28"/>
          <w:szCs w:val="28"/>
        </w:rPr>
        <w:t>202</w:t>
      </w:r>
      <w:r w:rsidR="0001297F">
        <w:rPr>
          <w:sz w:val="28"/>
          <w:szCs w:val="28"/>
        </w:rPr>
        <w:t>3</w:t>
      </w:r>
      <w:r w:rsidRPr="00A80BD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10,0</w:t>
      </w:r>
      <w:r w:rsidRPr="00A80BD9">
        <w:rPr>
          <w:sz w:val="28"/>
          <w:szCs w:val="28"/>
        </w:rPr>
        <w:t xml:space="preserve"> тыс. руб.</w:t>
      </w:r>
    </w:p>
    <w:p w:rsidR="00A80BD9" w:rsidRDefault="00A80BD9" w:rsidP="00A5437F">
      <w:pPr>
        <w:ind w:firstLine="684"/>
        <w:jc w:val="both"/>
        <w:rPr>
          <w:sz w:val="28"/>
          <w:szCs w:val="28"/>
        </w:rPr>
      </w:pPr>
    </w:p>
    <w:p w:rsidR="00A5437F" w:rsidRDefault="00A5437F" w:rsidP="00A5437F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Объемы финансирования Программы за счет средств бюджета поселка Золотухино носят прогнозный характер и подлежат уточнению в установленном порядке при формировании и утверждении проекта бюджета поселка Золотухино на очередной финансовый год.</w:t>
      </w:r>
      <w:r w:rsidR="005204B5">
        <w:rPr>
          <w:sz w:val="28"/>
          <w:szCs w:val="28"/>
        </w:rPr>
        <w:t>»</w:t>
      </w:r>
    </w:p>
    <w:p w:rsidR="00A5437F" w:rsidRDefault="00A5437F" w:rsidP="00701D86">
      <w:pPr>
        <w:ind w:firstLine="709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F36B44" w:rsidRDefault="005204B5" w:rsidP="00F36B44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г</w:t>
      </w:r>
      <w:r w:rsidR="00F36B44" w:rsidRPr="006B4A3A">
        <w:rPr>
          <w:b/>
          <w:color w:val="000000"/>
          <w:spacing w:val="1"/>
          <w:sz w:val="28"/>
          <w:szCs w:val="28"/>
        </w:rPr>
        <w:t>)</w:t>
      </w:r>
      <w:r w:rsidR="00F36B44">
        <w:rPr>
          <w:color w:val="000000"/>
          <w:spacing w:val="1"/>
          <w:sz w:val="28"/>
          <w:szCs w:val="28"/>
        </w:rPr>
        <w:t xml:space="preserve"> в паспорте подпрограммы </w:t>
      </w:r>
      <w:r w:rsidR="00F36B44">
        <w:rPr>
          <w:color w:val="000000"/>
          <w:sz w:val="28"/>
          <w:szCs w:val="28"/>
        </w:rPr>
        <w:t>«</w:t>
      </w:r>
      <w:r w:rsidRPr="004E044B">
        <w:rPr>
          <w:sz w:val="28"/>
          <w:szCs w:val="28"/>
        </w:rPr>
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</w:r>
      <w:r w:rsidR="00F36B44">
        <w:rPr>
          <w:color w:val="000000"/>
          <w:sz w:val="28"/>
          <w:szCs w:val="28"/>
        </w:rPr>
        <w:t xml:space="preserve">» </w:t>
      </w:r>
      <w:r w:rsidR="00F36B44">
        <w:rPr>
          <w:color w:val="000000"/>
          <w:spacing w:val="1"/>
          <w:sz w:val="28"/>
          <w:szCs w:val="28"/>
        </w:rPr>
        <w:t>позици</w:t>
      </w:r>
      <w:r w:rsidR="003969BC">
        <w:rPr>
          <w:color w:val="000000"/>
          <w:spacing w:val="1"/>
          <w:sz w:val="28"/>
          <w:szCs w:val="28"/>
        </w:rPr>
        <w:t>и</w:t>
      </w:r>
      <w:r w:rsidR="00F36B44">
        <w:rPr>
          <w:color w:val="000000"/>
          <w:spacing w:val="1"/>
          <w:sz w:val="28"/>
          <w:szCs w:val="28"/>
        </w:rPr>
        <w:t>, касающ</w:t>
      </w:r>
      <w:r w:rsidR="003969BC">
        <w:rPr>
          <w:color w:val="000000"/>
          <w:spacing w:val="1"/>
          <w:sz w:val="28"/>
          <w:szCs w:val="28"/>
        </w:rPr>
        <w:t>ие</w:t>
      </w:r>
      <w:r w:rsidR="00F36B44">
        <w:rPr>
          <w:color w:val="000000"/>
          <w:spacing w:val="1"/>
          <w:sz w:val="28"/>
          <w:szCs w:val="28"/>
        </w:rPr>
        <w:t>ся</w:t>
      </w:r>
      <w:r w:rsidR="007204E3">
        <w:rPr>
          <w:color w:val="000000"/>
          <w:spacing w:val="1"/>
          <w:sz w:val="28"/>
          <w:szCs w:val="28"/>
        </w:rPr>
        <w:t xml:space="preserve"> Сроков реализации Подпрограммы,</w:t>
      </w:r>
      <w:r w:rsidR="00F36B44">
        <w:rPr>
          <w:color w:val="000000"/>
          <w:spacing w:val="1"/>
          <w:sz w:val="28"/>
          <w:szCs w:val="28"/>
        </w:rPr>
        <w:t xml:space="preserve"> </w:t>
      </w:r>
      <w:r w:rsidR="007204E3">
        <w:rPr>
          <w:color w:val="000000"/>
          <w:spacing w:val="1"/>
          <w:sz w:val="28"/>
          <w:szCs w:val="28"/>
        </w:rPr>
        <w:t>О</w:t>
      </w:r>
      <w:r w:rsidR="00F36B44">
        <w:rPr>
          <w:color w:val="000000"/>
          <w:spacing w:val="1"/>
          <w:sz w:val="28"/>
          <w:szCs w:val="28"/>
        </w:rPr>
        <w:t>бъемов и источников финансирования Подпрограммы, изложить в следующей редакции:</w:t>
      </w:r>
    </w:p>
    <w:p w:rsidR="007204E3" w:rsidRDefault="007204E3" w:rsidP="00F36B44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7204E3" w:rsidTr="00307A8F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04E3" w:rsidRDefault="007204E3" w:rsidP="007204E3">
            <w:pPr>
              <w:suppressAutoHyphens/>
            </w:pPr>
            <w:r>
              <w:rPr>
                <w:b/>
                <w:sz w:val="28"/>
              </w:rPr>
              <w:t xml:space="preserve">Сроки реализации </w:t>
            </w:r>
            <w:r w:rsidRPr="00D5074C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04E3" w:rsidRDefault="00721A1C" w:rsidP="00A80BD9">
            <w:pPr>
              <w:suppressAutoHyphens/>
              <w:jc w:val="both"/>
            </w:pPr>
            <w:r w:rsidRPr="00721A1C">
              <w:rPr>
                <w:sz w:val="28"/>
              </w:rPr>
              <w:t xml:space="preserve">2020 </w:t>
            </w:r>
            <w:r>
              <w:rPr>
                <w:sz w:val="28"/>
              </w:rPr>
              <w:t>–</w:t>
            </w:r>
            <w:r w:rsidRPr="00721A1C">
              <w:rPr>
                <w:sz w:val="28"/>
              </w:rPr>
              <w:t xml:space="preserve"> 2023</w:t>
            </w:r>
            <w:r>
              <w:rPr>
                <w:sz w:val="28"/>
              </w:rPr>
              <w:t xml:space="preserve"> </w:t>
            </w:r>
            <w:r w:rsidR="007204E3">
              <w:rPr>
                <w:sz w:val="28"/>
              </w:rPr>
              <w:t>годы</w:t>
            </w:r>
          </w:p>
        </w:tc>
      </w:tr>
      <w:tr w:rsidR="007204E3" w:rsidTr="00307A8F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04E3" w:rsidRDefault="007204E3" w:rsidP="007204E3">
            <w:pPr>
              <w:suppressAutoHyphens/>
            </w:pPr>
            <w:r>
              <w:rPr>
                <w:b/>
                <w:sz w:val="28"/>
              </w:rPr>
              <w:t xml:space="preserve">Объемы и источники финансирования </w:t>
            </w:r>
            <w:r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4E3" w:rsidRDefault="007204E3" w:rsidP="007204E3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Общий объем финансовых ресурсов, необходимых для реализации подпрограммы составляет</w:t>
            </w:r>
            <w:r w:rsidRPr="006B4A3A">
              <w:rPr>
                <w:sz w:val="28"/>
                <w:szCs w:val="28"/>
              </w:rPr>
              <w:t xml:space="preserve"> </w:t>
            </w:r>
            <w:r w:rsidR="0026418B">
              <w:rPr>
                <w:sz w:val="28"/>
                <w:szCs w:val="28"/>
              </w:rPr>
              <w:t>40,0</w:t>
            </w:r>
            <w:r>
              <w:rPr>
                <w:sz w:val="28"/>
                <w:szCs w:val="28"/>
              </w:rPr>
              <w:t xml:space="preserve"> тыс. руб., в том числе: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2020 год – 10,0 тыс. руб.;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2021 год – 10,0 тыс. руб.;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2022 год – 10,0 тыс. руб.;</w:t>
            </w:r>
          </w:p>
          <w:p w:rsidR="00721A1C" w:rsidRDefault="00721A1C" w:rsidP="00721A1C">
            <w:pPr>
              <w:pStyle w:val="ConsPlusNonformat"/>
              <w:suppressAutoHyphens/>
              <w:jc w:val="both"/>
              <w:rPr>
                <w:rFonts w:ascii="Times New Roman" w:hAnsi="Times New Roman"/>
                <w:sz w:val="28"/>
              </w:rPr>
            </w:pPr>
            <w:r w:rsidRPr="00721A1C">
              <w:rPr>
                <w:rFonts w:ascii="Times New Roman" w:hAnsi="Times New Roman" w:cs="Times New Roman"/>
                <w:sz w:val="28"/>
                <w:szCs w:val="28"/>
              </w:rPr>
              <w:t>2023 год – 10,0 тыс. руб.</w:t>
            </w:r>
          </w:p>
          <w:p w:rsidR="007204E3" w:rsidRDefault="007204E3" w:rsidP="00721A1C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Объемы финансирования подпрограммы за</w:t>
            </w:r>
            <w:r w:rsidR="001207DA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счет средств</w:t>
            </w:r>
            <w:r w:rsidR="001207DA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бюджета поселка</w:t>
            </w:r>
            <w:r w:rsidR="001207DA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Золотухино уточняются исходя из их возможностей на соответствующий финансовый год.</w:t>
            </w:r>
          </w:p>
        </w:tc>
      </w:tr>
    </w:tbl>
    <w:p w:rsidR="00F36B44" w:rsidRDefault="00F36B44" w:rsidP="00701D86">
      <w:pPr>
        <w:suppressAutoHyphens/>
        <w:ind w:firstLine="709"/>
        <w:jc w:val="both"/>
        <w:outlineLvl w:val="2"/>
        <w:rPr>
          <w:b/>
          <w:color w:val="000000"/>
          <w:spacing w:val="1"/>
          <w:sz w:val="28"/>
          <w:szCs w:val="28"/>
        </w:rPr>
      </w:pPr>
    </w:p>
    <w:p w:rsidR="007204E3" w:rsidRDefault="0026418B" w:rsidP="007204E3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д</w:t>
      </w:r>
      <w:r w:rsidR="007204E3" w:rsidRPr="006B4A3A">
        <w:rPr>
          <w:b/>
          <w:color w:val="000000"/>
          <w:spacing w:val="1"/>
          <w:sz w:val="28"/>
          <w:szCs w:val="28"/>
        </w:rPr>
        <w:t>)</w:t>
      </w:r>
      <w:r w:rsidR="007204E3">
        <w:rPr>
          <w:color w:val="000000"/>
          <w:spacing w:val="1"/>
          <w:sz w:val="28"/>
          <w:szCs w:val="28"/>
        </w:rPr>
        <w:t xml:space="preserve"> статью </w:t>
      </w:r>
      <w:r>
        <w:rPr>
          <w:color w:val="000000"/>
          <w:spacing w:val="1"/>
          <w:sz w:val="28"/>
          <w:szCs w:val="28"/>
        </w:rPr>
        <w:t>10</w:t>
      </w:r>
      <w:r w:rsidR="007204E3">
        <w:rPr>
          <w:color w:val="000000"/>
          <w:spacing w:val="1"/>
          <w:sz w:val="28"/>
          <w:szCs w:val="28"/>
        </w:rPr>
        <w:t>.1.4. «</w:t>
      </w:r>
      <w:r>
        <w:rPr>
          <w:color w:val="000000"/>
          <w:spacing w:val="1"/>
          <w:sz w:val="28"/>
          <w:szCs w:val="28"/>
        </w:rPr>
        <w:t>Сроки реализации Подпрограммы</w:t>
      </w:r>
      <w:r w:rsidR="007204E3">
        <w:rPr>
          <w:color w:val="000000"/>
          <w:spacing w:val="1"/>
          <w:sz w:val="28"/>
          <w:szCs w:val="28"/>
        </w:rPr>
        <w:t>»</w:t>
      </w:r>
      <w:r w:rsidR="007204E3">
        <w:rPr>
          <w:b/>
          <w:color w:val="000000"/>
          <w:spacing w:val="1"/>
          <w:sz w:val="28"/>
          <w:szCs w:val="28"/>
        </w:rPr>
        <w:t xml:space="preserve"> </w:t>
      </w:r>
      <w:r w:rsidR="007204E3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26418B" w:rsidRDefault="0026418B" w:rsidP="0026418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«Сроки реализации Подпрограммы – </w:t>
      </w:r>
      <w:r w:rsidR="00721A1C" w:rsidRPr="00721A1C">
        <w:rPr>
          <w:sz w:val="28"/>
        </w:rPr>
        <w:t xml:space="preserve">2020 </w:t>
      </w:r>
      <w:r w:rsidR="00721A1C">
        <w:rPr>
          <w:sz w:val="28"/>
        </w:rPr>
        <w:t>–</w:t>
      </w:r>
      <w:r w:rsidR="00721A1C" w:rsidRPr="00721A1C">
        <w:rPr>
          <w:sz w:val="28"/>
        </w:rPr>
        <w:t xml:space="preserve"> 2023</w:t>
      </w:r>
      <w:r w:rsidR="00721A1C">
        <w:rPr>
          <w:sz w:val="28"/>
        </w:rPr>
        <w:t xml:space="preserve"> годы</w:t>
      </w:r>
      <w:r>
        <w:rPr>
          <w:color w:val="000000"/>
          <w:sz w:val="28"/>
          <w:szCs w:val="28"/>
        </w:rPr>
        <w:t xml:space="preserve">.»; </w:t>
      </w:r>
    </w:p>
    <w:p w:rsidR="0026418B" w:rsidRDefault="0026418B" w:rsidP="007204E3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26418B" w:rsidRDefault="0026418B" w:rsidP="007204E3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26418B">
        <w:rPr>
          <w:b/>
          <w:color w:val="000000"/>
          <w:spacing w:val="1"/>
          <w:sz w:val="28"/>
          <w:szCs w:val="28"/>
        </w:rPr>
        <w:t>е)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статью 10.1.6. «Объемы и источники финансирования Подпрограммы»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26418B" w:rsidRDefault="0026418B" w:rsidP="002641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«Реализация мероприятий Подпрограммы будет осуществляться за счет средств бюджета поселка Золотухино. </w:t>
      </w:r>
    </w:p>
    <w:p w:rsidR="0026418B" w:rsidRDefault="0026418B" w:rsidP="0026418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 по Подпрограмме из бюджета поселка Золотухино составит 40,0 тыс. руб. в т. ч. по годам: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10,0 тыс. руб.</w:t>
      </w:r>
    </w:p>
    <w:p w:rsidR="0026418B" w:rsidRDefault="0026418B" w:rsidP="007204E3">
      <w:pPr>
        <w:ind w:firstLine="709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F9427D" w:rsidRDefault="00721A1C" w:rsidP="00F9427D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ж</w:t>
      </w:r>
      <w:r w:rsidR="00F9427D" w:rsidRPr="006B4A3A">
        <w:rPr>
          <w:b/>
          <w:color w:val="000000"/>
          <w:spacing w:val="1"/>
          <w:sz w:val="28"/>
          <w:szCs w:val="28"/>
        </w:rPr>
        <w:t>)</w:t>
      </w:r>
      <w:r w:rsidR="00F9427D">
        <w:rPr>
          <w:color w:val="000000"/>
          <w:spacing w:val="1"/>
          <w:sz w:val="28"/>
          <w:szCs w:val="28"/>
        </w:rPr>
        <w:t xml:space="preserve"> в паспорте подпрограммы </w:t>
      </w:r>
      <w:r w:rsidR="00F9427D">
        <w:rPr>
          <w:color w:val="000000"/>
          <w:sz w:val="28"/>
          <w:szCs w:val="28"/>
        </w:rPr>
        <w:t>«</w:t>
      </w:r>
      <w:r w:rsidR="00F9427D" w:rsidRPr="00DE3386">
        <w:rPr>
          <w:spacing w:val="1"/>
          <w:sz w:val="28"/>
          <w:szCs w:val="28"/>
        </w:rPr>
        <w:t xml:space="preserve">Снижение рисков и смягчение последствий чрезвычайных ситуаций природного и техногенного характера в муниципальном образовании </w:t>
      </w:r>
      <w:r w:rsidR="00F9427D">
        <w:rPr>
          <w:spacing w:val="1"/>
          <w:sz w:val="28"/>
          <w:szCs w:val="28"/>
        </w:rPr>
        <w:t>«</w:t>
      </w:r>
      <w:r w:rsidR="00F9427D" w:rsidRPr="00DE3386">
        <w:rPr>
          <w:spacing w:val="1"/>
          <w:sz w:val="28"/>
          <w:szCs w:val="28"/>
        </w:rPr>
        <w:t>поселок Золотухино</w:t>
      </w:r>
      <w:r w:rsidR="00F9427D">
        <w:rPr>
          <w:color w:val="000000"/>
          <w:sz w:val="28"/>
          <w:szCs w:val="28"/>
        </w:rPr>
        <w:t xml:space="preserve">» </w:t>
      </w:r>
      <w:r w:rsidR="00F9427D">
        <w:rPr>
          <w:color w:val="000000"/>
          <w:spacing w:val="1"/>
          <w:sz w:val="28"/>
          <w:szCs w:val="28"/>
        </w:rPr>
        <w:t>позиции, касающиеся Сроков реализации Подпрограммы, Объемов и источников финансирования Подпрограммы, изложить в следующей редакции:</w:t>
      </w:r>
    </w:p>
    <w:p w:rsidR="00F9427D" w:rsidRDefault="00F9427D" w:rsidP="00F9427D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F9427D" w:rsidTr="008108BC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27D" w:rsidRDefault="00F9427D" w:rsidP="008108BC">
            <w:pPr>
              <w:suppressAutoHyphens/>
            </w:pPr>
            <w:r>
              <w:rPr>
                <w:b/>
                <w:sz w:val="28"/>
              </w:rPr>
              <w:t xml:space="preserve">Сроки реализации </w:t>
            </w:r>
            <w:r w:rsidRPr="00D5074C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427D" w:rsidRDefault="00721A1C" w:rsidP="00A80BD9">
            <w:pPr>
              <w:suppressAutoHyphens/>
              <w:jc w:val="both"/>
            </w:pPr>
            <w:r>
              <w:rPr>
                <w:sz w:val="28"/>
              </w:rPr>
              <w:t>2020 – 2023 годы</w:t>
            </w:r>
          </w:p>
        </w:tc>
      </w:tr>
      <w:tr w:rsidR="00F9427D" w:rsidTr="008108BC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27D" w:rsidRDefault="00F9427D" w:rsidP="008108BC">
            <w:pPr>
              <w:suppressAutoHyphens/>
            </w:pPr>
            <w:r>
              <w:rPr>
                <w:b/>
                <w:sz w:val="28"/>
              </w:rPr>
              <w:t xml:space="preserve">Объемы и источники финансирования </w:t>
            </w:r>
            <w:r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27D" w:rsidRDefault="00F9427D" w:rsidP="008108B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Общий объем финансовых ресурсов, необходимых для реализации подпрограммы составляет</w:t>
            </w:r>
            <w:r w:rsidRPr="006B4A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169,6 тыс. руб., в том числе:</w:t>
            </w:r>
          </w:p>
          <w:p w:rsidR="00721A1C" w:rsidRDefault="00721A1C" w:rsidP="00721A1C">
            <w:pPr>
              <w:ind w:firstLine="6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 год – 42,4 тыс. руб.;</w:t>
            </w:r>
          </w:p>
          <w:p w:rsidR="00721A1C" w:rsidRDefault="00721A1C" w:rsidP="00721A1C">
            <w:pPr>
              <w:ind w:firstLine="6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 год – 42,4 тыс. руб.;</w:t>
            </w:r>
          </w:p>
          <w:p w:rsidR="00721A1C" w:rsidRDefault="00721A1C" w:rsidP="00721A1C">
            <w:pPr>
              <w:ind w:firstLine="6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 год – 42,4 тыс. руб.;</w:t>
            </w:r>
          </w:p>
          <w:p w:rsidR="00F9427D" w:rsidRDefault="00721A1C" w:rsidP="00721A1C">
            <w:pPr>
              <w:ind w:firstLine="6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42,4 тыс. руб.</w:t>
            </w:r>
          </w:p>
          <w:p w:rsidR="00F9427D" w:rsidRDefault="00F9427D" w:rsidP="008108BC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</w:tc>
      </w:tr>
    </w:tbl>
    <w:p w:rsidR="00F9427D" w:rsidRDefault="00F9427D" w:rsidP="00F9427D">
      <w:pPr>
        <w:suppressAutoHyphens/>
        <w:ind w:firstLine="709"/>
        <w:jc w:val="both"/>
        <w:outlineLvl w:val="2"/>
        <w:rPr>
          <w:b/>
          <w:color w:val="000000"/>
          <w:spacing w:val="1"/>
          <w:sz w:val="28"/>
          <w:szCs w:val="28"/>
        </w:rPr>
      </w:pPr>
    </w:p>
    <w:p w:rsidR="00F9427D" w:rsidRDefault="00F52AFF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з</w:t>
      </w:r>
      <w:r w:rsidR="00F9427D" w:rsidRPr="006B4A3A">
        <w:rPr>
          <w:b/>
          <w:color w:val="000000"/>
          <w:spacing w:val="1"/>
          <w:sz w:val="28"/>
          <w:szCs w:val="28"/>
        </w:rPr>
        <w:t>)</w:t>
      </w:r>
      <w:r w:rsidR="00F9427D">
        <w:rPr>
          <w:color w:val="000000"/>
          <w:spacing w:val="1"/>
          <w:sz w:val="28"/>
          <w:szCs w:val="28"/>
        </w:rPr>
        <w:t xml:space="preserve"> статью 10.2.3. «Сроки реализации Подпрограммы»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F9427D" w:rsidRDefault="00F9427D" w:rsidP="00F9427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«Сроки реализации Подпрограммы – </w:t>
      </w:r>
      <w:r w:rsidR="00721A1C">
        <w:rPr>
          <w:sz w:val="28"/>
        </w:rPr>
        <w:t>2020 – 2023 годы</w:t>
      </w:r>
      <w:r>
        <w:rPr>
          <w:color w:val="000000"/>
          <w:sz w:val="28"/>
          <w:szCs w:val="28"/>
        </w:rPr>
        <w:t xml:space="preserve">.»; </w:t>
      </w:r>
    </w:p>
    <w:p w:rsidR="00F9427D" w:rsidRDefault="00F9427D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F9427D" w:rsidRDefault="00F52AFF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и</w:t>
      </w:r>
      <w:r w:rsidR="00F9427D" w:rsidRPr="0026418B">
        <w:rPr>
          <w:b/>
          <w:color w:val="000000"/>
          <w:spacing w:val="1"/>
          <w:sz w:val="28"/>
          <w:szCs w:val="28"/>
        </w:rPr>
        <w:t>)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>статью 10.2.5. «Объемы и источники финансирования Подпрограммы»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F9427D" w:rsidRDefault="00F9427D" w:rsidP="00F942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«Реализация мероприятий Подпрограммы будет осуществляться за счет средств бюджета поселка Золотухино. </w:t>
      </w:r>
    </w:p>
    <w:p w:rsidR="00F9427D" w:rsidRDefault="00F9427D" w:rsidP="00F942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 по Подпрограмме из бюджета поселка Золотухино составит 169,6 тыс. руб. в т. ч. по годам: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 год – 42,4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 год – 42,4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42,4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42,4 тыс. руб.</w:t>
      </w:r>
    </w:p>
    <w:p w:rsidR="00F9427D" w:rsidRPr="0026418B" w:rsidRDefault="00F9427D" w:rsidP="007204E3">
      <w:pPr>
        <w:ind w:firstLine="709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F9427D" w:rsidRDefault="00F52AFF" w:rsidP="00F9427D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к</w:t>
      </w:r>
      <w:r w:rsidR="00F9427D" w:rsidRPr="006B4A3A">
        <w:rPr>
          <w:b/>
          <w:color w:val="000000"/>
          <w:spacing w:val="1"/>
          <w:sz w:val="28"/>
          <w:szCs w:val="28"/>
        </w:rPr>
        <w:t>)</w:t>
      </w:r>
      <w:r w:rsidR="00F9427D">
        <w:rPr>
          <w:color w:val="000000"/>
          <w:spacing w:val="1"/>
          <w:sz w:val="28"/>
          <w:szCs w:val="28"/>
        </w:rPr>
        <w:t xml:space="preserve"> в паспорте подпрограммы </w:t>
      </w:r>
      <w:r w:rsidR="00F9427D">
        <w:rPr>
          <w:color w:val="000000"/>
          <w:sz w:val="28"/>
          <w:szCs w:val="28"/>
        </w:rPr>
        <w:t>«</w:t>
      </w:r>
      <w:r w:rsidR="00F9427D">
        <w:rPr>
          <w:sz w:val="28"/>
          <w:szCs w:val="28"/>
        </w:rPr>
        <w:t>Терроризм и экстремизм</w:t>
      </w:r>
      <w:r w:rsidR="00F9427D">
        <w:rPr>
          <w:color w:val="000000"/>
          <w:sz w:val="28"/>
          <w:szCs w:val="28"/>
        </w:rPr>
        <w:t xml:space="preserve">» </w:t>
      </w:r>
      <w:r w:rsidR="00F9427D">
        <w:rPr>
          <w:color w:val="000000"/>
          <w:spacing w:val="1"/>
          <w:sz w:val="28"/>
          <w:szCs w:val="28"/>
        </w:rPr>
        <w:t>позиции, касающиеся Сроков реализации Подпрограммы, Объемов и источников финансирования Подпрограммы, изложить в следующей редакции:</w:t>
      </w:r>
    </w:p>
    <w:p w:rsidR="00F9427D" w:rsidRDefault="00F9427D" w:rsidP="00F9427D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F9427D" w:rsidTr="008108BC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27D" w:rsidRDefault="00F9427D" w:rsidP="008108BC">
            <w:pPr>
              <w:suppressAutoHyphens/>
            </w:pPr>
            <w:r>
              <w:rPr>
                <w:b/>
                <w:sz w:val="28"/>
              </w:rPr>
              <w:t xml:space="preserve">Сроки реализации </w:t>
            </w:r>
            <w:r w:rsidRPr="00D5074C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427D" w:rsidRDefault="00721A1C" w:rsidP="00A80BD9">
            <w:pPr>
              <w:suppressAutoHyphens/>
              <w:jc w:val="both"/>
            </w:pPr>
            <w:r>
              <w:rPr>
                <w:sz w:val="28"/>
              </w:rPr>
              <w:t>2020 – 2023 годы</w:t>
            </w:r>
          </w:p>
        </w:tc>
      </w:tr>
      <w:tr w:rsidR="00F9427D" w:rsidTr="008108BC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27D" w:rsidRDefault="00F9427D" w:rsidP="008108BC">
            <w:pPr>
              <w:suppressAutoHyphens/>
            </w:pPr>
            <w:r>
              <w:rPr>
                <w:b/>
                <w:sz w:val="28"/>
              </w:rPr>
              <w:t xml:space="preserve">Объемы и источники финансирования </w:t>
            </w:r>
            <w:r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27D" w:rsidRDefault="00F9427D" w:rsidP="008108B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Общий объем финансовых ресурсов, необходимых для реализации подпрограммы составляет</w:t>
            </w:r>
            <w:r w:rsidRPr="006B4A3A">
              <w:rPr>
                <w:sz w:val="28"/>
                <w:szCs w:val="28"/>
              </w:rPr>
              <w:t xml:space="preserve"> </w:t>
            </w:r>
            <w:r w:rsidR="00721A1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0,0 тыс. руб., в том числе: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2020 год – 10,0 тыс. руб.;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2021 год – 10,0 тыс. руб.;</w:t>
            </w:r>
          </w:p>
          <w:p w:rsidR="00721A1C" w:rsidRPr="00721A1C" w:rsidRDefault="00721A1C" w:rsidP="00721A1C">
            <w:pPr>
              <w:suppressAutoHyphens/>
              <w:ind w:firstLine="24"/>
              <w:jc w:val="both"/>
              <w:rPr>
                <w:sz w:val="28"/>
                <w:szCs w:val="28"/>
              </w:rPr>
            </w:pPr>
            <w:r w:rsidRPr="00721A1C">
              <w:rPr>
                <w:sz w:val="28"/>
                <w:szCs w:val="28"/>
              </w:rPr>
              <w:t>2022 год – 10,0 тыс. руб.;</w:t>
            </w:r>
          </w:p>
          <w:p w:rsidR="00721A1C" w:rsidRDefault="00721A1C" w:rsidP="00721A1C">
            <w:pPr>
              <w:pStyle w:val="ConsPlusNonformat"/>
              <w:suppressAutoHyphens/>
              <w:jc w:val="both"/>
              <w:rPr>
                <w:rFonts w:ascii="Times New Roman" w:hAnsi="Times New Roman"/>
                <w:sz w:val="28"/>
              </w:rPr>
            </w:pPr>
            <w:r w:rsidRPr="00721A1C">
              <w:rPr>
                <w:rFonts w:ascii="Times New Roman" w:hAnsi="Times New Roman" w:cs="Times New Roman"/>
                <w:sz w:val="28"/>
                <w:szCs w:val="28"/>
              </w:rPr>
              <w:t>2023 год – 10,0 тыс. руб.</w:t>
            </w:r>
            <w:r w:rsidRPr="00721A1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9427D" w:rsidRDefault="00F9427D" w:rsidP="00721A1C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Объемы финансирования подпрограммы за счет средств бюджета поселка Золотухино </w:t>
            </w:r>
            <w:r>
              <w:rPr>
                <w:rFonts w:ascii="Times New Roman" w:hAnsi="Times New Roman"/>
                <w:sz w:val="28"/>
              </w:rPr>
              <w:lastRenderedPageBreak/>
              <w:t>уточняются исходя из их возможностей на соответствующий финансовый год.</w:t>
            </w:r>
          </w:p>
        </w:tc>
      </w:tr>
    </w:tbl>
    <w:p w:rsidR="00F9427D" w:rsidRDefault="00F9427D" w:rsidP="00F9427D">
      <w:pPr>
        <w:suppressAutoHyphens/>
        <w:ind w:firstLine="709"/>
        <w:jc w:val="both"/>
        <w:outlineLvl w:val="2"/>
        <w:rPr>
          <w:b/>
          <w:color w:val="000000"/>
          <w:spacing w:val="1"/>
          <w:sz w:val="28"/>
          <w:szCs w:val="28"/>
        </w:rPr>
      </w:pPr>
    </w:p>
    <w:p w:rsidR="00F9427D" w:rsidRDefault="00F52AFF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л</w:t>
      </w:r>
      <w:r w:rsidR="00F9427D" w:rsidRPr="006B4A3A">
        <w:rPr>
          <w:b/>
          <w:color w:val="000000"/>
          <w:spacing w:val="1"/>
          <w:sz w:val="28"/>
          <w:szCs w:val="28"/>
        </w:rPr>
        <w:t>)</w:t>
      </w:r>
      <w:r w:rsidR="00F9427D">
        <w:rPr>
          <w:color w:val="000000"/>
          <w:spacing w:val="1"/>
          <w:sz w:val="28"/>
          <w:szCs w:val="28"/>
        </w:rPr>
        <w:t xml:space="preserve"> статью 10.</w:t>
      </w:r>
      <w:r w:rsidR="004609CC">
        <w:rPr>
          <w:color w:val="000000"/>
          <w:spacing w:val="1"/>
          <w:sz w:val="28"/>
          <w:szCs w:val="28"/>
        </w:rPr>
        <w:t>3</w:t>
      </w:r>
      <w:r w:rsidR="00F9427D">
        <w:rPr>
          <w:color w:val="000000"/>
          <w:spacing w:val="1"/>
          <w:sz w:val="28"/>
          <w:szCs w:val="28"/>
        </w:rPr>
        <w:t>.</w:t>
      </w:r>
      <w:r w:rsidR="004609CC">
        <w:rPr>
          <w:color w:val="000000"/>
          <w:spacing w:val="1"/>
          <w:sz w:val="28"/>
          <w:szCs w:val="28"/>
        </w:rPr>
        <w:t>3</w:t>
      </w:r>
      <w:r w:rsidR="00F9427D">
        <w:rPr>
          <w:color w:val="000000"/>
          <w:spacing w:val="1"/>
          <w:sz w:val="28"/>
          <w:szCs w:val="28"/>
        </w:rPr>
        <w:t>. «Сроки реализации Подпрограммы»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F9427D" w:rsidRDefault="00F9427D" w:rsidP="00F9427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«Сроки реализации Подпрограммы – </w:t>
      </w:r>
      <w:r w:rsidR="00721A1C">
        <w:rPr>
          <w:sz w:val="28"/>
        </w:rPr>
        <w:t>2020 – 2023 годы</w:t>
      </w:r>
      <w:r>
        <w:rPr>
          <w:color w:val="000000"/>
          <w:sz w:val="28"/>
          <w:szCs w:val="28"/>
        </w:rPr>
        <w:t xml:space="preserve">.»; </w:t>
      </w:r>
    </w:p>
    <w:p w:rsidR="00F9427D" w:rsidRDefault="00F9427D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F9427D" w:rsidRDefault="00F52AFF" w:rsidP="00F9427D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м</w:t>
      </w:r>
      <w:r w:rsidR="00F9427D" w:rsidRPr="0026418B">
        <w:rPr>
          <w:b/>
          <w:color w:val="000000"/>
          <w:spacing w:val="1"/>
          <w:sz w:val="28"/>
          <w:szCs w:val="28"/>
        </w:rPr>
        <w:t>)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>статью 10.</w:t>
      </w:r>
      <w:r w:rsidR="004609CC">
        <w:rPr>
          <w:color w:val="000000"/>
          <w:spacing w:val="1"/>
          <w:sz w:val="28"/>
          <w:szCs w:val="28"/>
        </w:rPr>
        <w:t>3</w:t>
      </w:r>
      <w:r w:rsidR="00F9427D">
        <w:rPr>
          <w:color w:val="000000"/>
          <w:spacing w:val="1"/>
          <w:sz w:val="28"/>
          <w:szCs w:val="28"/>
        </w:rPr>
        <w:t>.</w:t>
      </w:r>
      <w:r w:rsidR="004609CC">
        <w:rPr>
          <w:color w:val="000000"/>
          <w:spacing w:val="1"/>
          <w:sz w:val="28"/>
          <w:szCs w:val="28"/>
        </w:rPr>
        <w:t>5</w:t>
      </w:r>
      <w:r w:rsidR="00F9427D">
        <w:rPr>
          <w:color w:val="000000"/>
          <w:spacing w:val="1"/>
          <w:sz w:val="28"/>
          <w:szCs w:val="28"/>
        </w:rPr>
        <w:t>. «Объемы и источники финансирования Подпрограммы»</w:t>
      </w:r>
      <w:r w:rsidR="00F9427D">
        <w:rPr>
          <w:b/>
          <w:color w:val="000000"/>
          <w:spacing w:val="1"/>
          <w:sz w:val="28"/>
          <w:szCs w:val="28"/>
        </w:rPr>
        <w:t xml:space="preserve"> </w:t>
      </w:r>
      <w:r w:rsidR="00F9427D"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F9427D" w:rsidRDefault="00F9427D" w:rsidP="00F942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«Реализация мероприятий Подпрограммы будет осуществляться за счет средств бюджета поселка Золотухино. </w:t>
      </w:r>
    </w:p>
    <w:p w:rsidR="00F9427D" w:rsidRDefault="00F9427D" w:rsidP="00F942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финансирования по Подпрограмме из бюджета поселка Золотухино составит </w:t>
      </w:r>
      <w:r w:rsidR="00721A1C">
        <w:rPr>
          <w:sz w:val="28"/>
          <w:szCs w:val="28"/>
        </w:rPr>
        <w:t>4</w:t>
      </w:r>
      <w:r>
        <w:rPr>
          <w:sz w:val="28"/>
          <w:szCs w:val="28"/>
        </w:rPr>
        <w:t>0,0 тыс. руб. в т. ч. по годам: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2020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2021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 год – 10,0 тыс. руб.;</w:t>
      </w:r>
    </w:p>
    <w:p w:rsidR="00721A1C" w:rsidRDefault="00721A1C" w:rsidP="00721A1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10,0 тыс. руб.</w:t>
      </w:r>
    </w:p>
    <w:p w:rsidR="00F9427D" w:rsidRDefault="00F9427D" w:rsidP="00701D86">
      <w:pPr>
        <w:autoSpaceDE w:val="0"/>
        <w:autoSpaceDN w:val="0"/>
        <w:adjustRightInd w:val="0"/>
        <w:ind w:firstLine="684"/>
        <w:jc w:val="both"/>
        <w:outlineLvl w:val="0"/>
        <w:rPr>
          <w:b/>
          <w:color w:val="000000"/>
          <w:spacing w:val="1"/>
          <w:sz w:val="28"/>
          <w:szCs w:val="28"/>
        </w:rPr>
      </w:pPr>
    </w:p>
    <w:p w:rsidR="00701D86" w:rsidRDefault="00F52AFF" w:rsidP="00701D86">
      <w:pPr>
        <w:autoSpaceDE w:val="0"/>
        <w:autoSpaceDN w:val="0"/>
        <w:adjustRightInd w:val="0"/>
        <w:ind w:firstLine="684"/>
        <w:jc w:val="both"/>
        <w:outlineLvl w:val="0"/>
        <w:rPr>
          <w:bCs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н</w:t>
      </w:r>
      <w:bookmarkStart w:id="0" w:name="_GoBack"/>
      <w:bookmarkEnd w:id="0"/>
      <w:r w:rsidR="00701D86" w:rsidRPr="006B4A3A">
        <w:rPr>
          <w:b/>
          <w:color w:val="000000"/>
          <w:spacing w:val="1"/>
          <w:sz w:val="28"/>
          <w:szCs w:val="28"/>
        </w:rPr>
        <w:t>)</w:t>
      </w:r>
      <w:r w:rsidR="00701D86">
        <w:rPr>
          <w:color w:val="000000"/>
          <w:spacing w:val="1"/>
          <w:sz w:val="28"/>
          <w:szCs w:val="28"/>
        </w:rPr>
        <w:t xml:space="preserve"> </w:t>
      </w:r>
      <w:r w:rsidR="00701D86" w:rsidRPr="004D3682">
        <w:rPr>
          <w:sz w:val="28"/>
          <w:szCs w:val="28"/>
        </w:rPr>
        <w:t xml:space="preserve">Приложение </w:t>
      </w:r>
      <w:r w:rsidR="001207DA">
        <w:rPr>
          <w:sz w:val="28"/>
          <w:szCs w:val="28"/>
        </w:rPr>
        <w:t>к вышеназванной Программе</w:t>
      </w:r>
      <w:r w:rsidR="008500BA">
        <w:rPr>
          <w:sz w:val="28"/>
          <w:szCs w:val="28"/>
        </w:rPr>
        <w:t xml:space="preserve"> </w:t>
      </w:r>
      <w:r w:rsidR="00701D86">
        <w:rPr>
          <w:bCs/>
          <w:sz w:val="28"/>
          <w:szCs w:val="28"/>
        </w:rPr>
        <w:t>изложить в следующей редакции</w:t>
      </w:r>
      <w:r w:rsidR="001207DA">
        <w:rPr>
          <w:bCs/>
          <w:sz w:val="28"/>
          <w:szCs w:val="28"/>
        </w:rPr>
        <w:t>,</w:t>
      </w:r>
      <w:r w:rsidR="00701D86">
        <w:rPr>
          <w:bCs/>
          <w:sz w:val="28"/>
          <w:szCs w:val="28"/>
        </w:rPr>
        <w:t xml:space="preserve"> </w:t>
      </w:r>
      <w:r w:rsidR="001207DA" w:rsidRPr="001207DA">
        <w:rPr>
          <w:color w:val="000000"/>
          <w:spacing w:val="1"/>
          <w:sz w:val="28"/>
          <w:szCs w:val="28"/>
        </w:rPr>
        <w:t>согласно приложения №1</w:t>
      </w:r>
      <w:r w:rsidR="00701D86">
        <w:rPr>
          <w:bCs/>
          <w:sz w:val="28"/>
          <w:szCs w:val="28"/>
        </w:rPr>
        <w:t>.</w:t>
      </w:r>
    </w:p>
    <w:p w:rsidR="001207DA" w:rsidRPr="00004B72" w:rsidRDefault="001207DA" w:rsidP="00701D86">
      <w:pPr>
        <w:autoSpaceDE w:val="0"/>
        <w:autoSpaceDN w:val="0"/>
        <w:adjustRightInd w:val="0"/>
        <w:ind w:firstLine="684"/>
        <w:jc w:val="both"/>
        <w:outlineLvl w:val="0"/>
        <w:rPr>
          <w:bCs/>
          <w:sz w:val="28"/>
          <w:szCs w:val="28"/>
        </w:rPr>
      </w:pPr>
    </w:p>
    <w:p w:rsidR="00CD1500" w:rsidRDefault="00701D86" w:rsidP="00701D86">
      <w:pPr>
        <w:suppressAutoHyphens/>
        <w:ind w:firstLine="74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 w:rsidRPr="00980FA4">
        <w:rPr>
          <w:sz w:val="28"/>
          <w:szCs w:val="28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="00CD1500" w:rsidRPr="00BD7683">
          <w:rPr>
            <w:rStyle w:val="af5"/>
            <w:sz w:val="28"/>
            <w:szCs w:val="28"/>
          </w:rPr>
          <w:t>http://золотухино.рф</w:t>
        </w:r>
      </w:hyperlink>
    </w:p>
    <w:p w:rsidR="00701D86" w:rsidRPr="00004B72" w:rsidRDefault="00701D86" w:rsidP="00701D86">
      <w:pPr>
        <w:ind w:firstLine="720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>
        <w:rPr>
          <w:color w:val="000000"/>
          <w:spacing w:val="1"/>
          <w:sz w:val="28"/>
          <w:szCs w:val="28"/>
        </w:rPr>
        <w:t>П</w:t>
      </w:r>
      <w:r w:rsidRPr="00004B72">
        <w:rPr>
          <w:color w:val="000000"/>
          <w:spacing w:val="1"/>
          <w:sz w:val="28"/>
          <w:szCs w:val="28"/>
        </w:rPr>
        <w:t xml:space="preserve">остановление вступает в силу </w:t>
      </w:r>
      <w:r>
        <w:rPr>
          <w:color w:val="000000"/>
          <w:spacing w:val="1"/>
          <w:sz w:val="28"/>
          <w:szCs w:val="28"/>
        </w:rPr>
        <w:t>со дня его подписания.</w:t>
      </w:r>
    </w:p>
    <w:p w:rsidR="00701D86" w:rsidRPr="00004B72" w:rsidRDefault="00701D86" w:rsidP="00701D86">
      <w:pPr>
        <w:ind w:firstLine="720"/>
        <w:jc w:val="both"/>
        <w:rPr>
          <w:color w:val="000000"/>
          <w:spacing w:val="1"/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A80BD9" w:rsidRDefault="00A80BD9" w:rsidP="00A80BD9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21A1C">
        <w:rPr>
          <w:sz w:val="28"/>
          <w:szCs w:val="28"/>
        </w:rPr>
        <w:t>а</w:t>
      </w:r>
      <w:r>
        <w:rPr>
          <w:sz w:val="28"/>
          <w:szCs w:val="28"/>
        </w:rPr>
        <w:t xml:space="preserve">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721A1C">
        <w:rPr>
          <w:sz w:val="28"/>
          <w:szCs w:val="28"/>
        </w:rPr>
        <w:t>Н.И.Епишев</w:t>
      </w:r>
      <w:proofErr w:type="spellEnd"/>
    </w:p>
    <w:p w:rsidR="00701D86" w:rsidRDefault="00701D86" w:rsidP="00701D86">
      <w:pPr>
        <w:suppressAutoHyphens/>
        <w:ind w:firstLine="709"/>
        <w:jc w:val="center"/>
        <w:outlineLvl w:val="2"/>
        <w:rPr>
          <w:b/>
          <w:color w:val="00000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3022D" w:rsidRDefault="0023022D" w:rsidP="0062643A">
      <w:pPr>
        <w:pStyle w:val="30"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23022D" w:rsidRDefault="0023022D" w:rsidP="0062643A">
      <w:pPr>
        <w:pStyle w:val="30"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81805" w:rsidRPr="00004B72" w:rsidRDefault="00981805" w:rsidP="004F469C">
      <w:pPr>
        <w:rPr>
          <w:sz w:val="28"/>
          <w:szCs w:val="28"/>
        </w:rPr>
        <w:sectPr w:rsidR="00981805" w:rsidRPr="00004B72" w:rsidSect="009C5040">
          <w:headerReference w:type="even" r:id="rId8"/>
          <w:headerReference w:type="default" r:id="rId9"/>
          <w:pgSz w:w="11906" w:h="16838" w:code="9"/>
          <w:pgMar w:top="1134" w:right="1247" w:bottom="1134" w:left="1531" w:header="709" w:footer="709" w:gutter="0"/>
          <w:pgNumType w:start="1"/>
          <w:cols w:space="708"/>
          <w:titlePg/>
          <w:docGrid w:linePitch="360"/>
        </w:sectPr>
      </w:pPr>
    </w:p>
    <w:p w:rsidR="00B67CE6" w:rsidRPr="00B67CE6" w:rsidRDefault="00B67CE6" w:rsidP="00B67CE6">
      <w:pPr>
        <w:widowControl w:val="0"/>
        <w:autoSpaceDE w:val="0"/>
        <w:autoSpaceDN w:val="0"/>
        <w:adjustRightInd w:val="0"/>
        <w:jc w:val="right"/>
      </w:pPr>
      <w:r w:rsidRPr="00B67CE6">
        <w:lastRenderedPageBreak/>
        <w:t xml:space="preserve">Приложение №1 </w:t>
      </w:r>
    </w:p>
    <w:p w:rsidR="00B67CE6" w:rsidRPr="00B67CE6" w:rsidRDefault="00B67CE6" w:rsidP="00B67CE6">
      <w:pPr>
        <w:widowControl w:val="0"/>
        <w:autoSpaceDE w:val="0"/>
        <w:autoSpaceDN w:val="0"/>
        <w:adjustRightInd w:val="0"/>
        <w:jc w:val="right"/>
      </w:pPr>
      <w:r w:rsidRPr="00B67CE6">
        <w:t xml:space="preserve">к постановлению Администрации поселка Золотухино </w:t>
      </w:r>
    </w:p>
    <w:p w:rsidR="00B67CE6" w:rsidRPr="00B67CE6" w:rsidRDefault="00A80BD9" w:rsidP="00B67CE6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721A1C">
        <w:t>04.12.2020г</w:t>
      </w:r>
      <w:r w:rsidR="00B67CE6" w:rsidRPr="00B67CE6">
        <w:t>. №</w:t>
      </w:r>
      <w:r w:rsidR="00CD1500">
        <w:t xml:space="preserve"> </w:t>
      </w:r>
      <w:r>
        <w:t>2</w:t>
      </w:r>
      <w:r w:rsidR="00721A1C">
        <w:t>27</w:t>
      </w:r>
    </w:p>
    <w:p w:rsidR="00B67CE6" w:rsidRDefault="00B67CE6" w:rsidP="008500BA">
      <w:pPr>
        <w:jc w:val="right"/>
        <w:rPr>
          <w:sz w:val="28"/>
          <w:szCs w:val="28"/>
        </w:rPr>
      </w:pPr>
    </w:p>
    <w:p w:rsidR="00623FC4" w:rsidRPr="00623FC4" w:rsidRDefault="00623FC4" w:rsidP="00623FC4">
      <w:pPr>
        <w:jc w:val="right"/>
      </w:pPr>
      <w:r w:rsidRPr="00623FC4">
        <w:t>Приложение №1</w:t>
      </w:r>
    </w:p>
    <w:p w:rsidR="00623FC4" w:rsidRPr="00623FC4" w:rsidRDefault="00623FC4" w:rsidP="00623FC4">
      <w:pPr>
        <w:jc w:val="right"/>
      </w:pPr>
      <w:r w:rsidRPr="00623FC4">
        <w:t xml:space="preserve">к программе «Защита населения и территории от чрезвычайных ситуаций, </w:t>
      </w:r>
    </w:p>
    <w:p w:rsidR="00623FC4" w:rsidRPr="00623FC4" w:rsidRDefault="00623FC4" w:rsidP="00623FC4">
      <w:pPr>
        <w:jc w:val="right"/>
      </w:pPr>
      <w:r w:rsidRPr="00623FC4">
        <w:t xml:space="preserve">обеспечение пожарной безопасности и безопасности людей на водных объектах», </w:t>
      </w:r>
    </w:p>
    <w:p w:rsidR="00623FC4" w:rsidRPr="00623FC4" w:rsidRDefault="00623FC4" w:rsidP="00623FC4">
      <w:pPr>
        <w:jc w:val="right"/>
      </w:pPr>
      <w:r w:rsidRPr="00623FC4">
        <w:t xml:space="preserve">утвержденной постановлением </w:t>
      </w:r>
    </w:p>
    <w:p w:rsidR="00860A4F" w:rsidRDefault="00623FC4" w:rsidP="00721A1C">
      <w:pPr>
        <w:ind w:firstLine="720"/>
        <w:jc w:val="right"/>
      </w:pPr>
      <w:r w:rsidRPr="00623FC4">
        <w:t>администрации поселка Золотухино от 17.11.2016г. №253</w:t>
      </w:r>
    </w:p>
    <w:p w:rsidR="00721A1C" w:rsidRPr="00860A4F" w:rsidRDefault="00721A1C" w:rsidP="00721A1C">
      <w:pPr>
        <w:ind w:firstLine="720"/>
        <w:jc w:val="right"/>
        <w:rPr>
          <w:i/>
        </w:rPr>
      </w:pPr>
      <w:r w:rsidRPr="00860A4F">
        <w:rPr>
          <w:i/>
        </w:rPr>
        <w:t xml:space="preserve">(в редакции от 29.12.2017г. № 347, от 08.11.2018г. № 248, </w:t>
      </w:r>
    </w:p>
    <w:p w:rsidR="00623FC4" w:rsidRPr="00860A4F" w:rsidRDefault="00721A1C" w:rsidP="00721A1C">
      <w:pPr>
        <w:ind w:firstLine="720"/>
        <w:jc w:val="right"/>
        <w:rPr>
          <w:i/>
        </w:rPr>
      </w:pPr>
      <w:r w:rsidRPr="00860A4F">
        <w:rPr>
          <w:i/>
        </w:rPr>
        <w:t>от 06.12.2019г. №248)</w:t>
      </w:r>
    </w:p>
    <w:p w:rsidR="00A20ED4" w:rsidRDefault="00A20ED4" w:rsidP="00623FC4">
      <w:pPr>
        <w:ind w:firstLine="720"/>
        <w:jc w:val="right"/>
      </w:pPr>
    </w:p>
    <w:p w:rsidR="00860A4F" w:rsidRDefault="00860A4F" w:rsidP="00860A4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ПЕРЕЧЕНЬ</w:t>
      </w:r>
    </w:p>
    <w:p w:rsidR="00860A4F" w:rsidRDefault="00860A4F" w:rsidP="00860A4F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мероприятий муниципальной программы </w:t>
      </w:r>
      <w:r>
        <w:rPr>
          <w:b/>
          <w:sz w:val="28"/>
          <w:szCs w:val="28"/>
        </w:rPr>
        <w:t>«Защита населения и территории от чрезвычайных ситуаций, обеспечение пожарной безопасности и безопасности людей на водных объектах»</w:t>
      </w:r>
    </w:p>
    <w:p w:rsidR="00860A4F" w:rsidRDefault="00860A4F" w:rsidP="00860A4F">
      <w:pPr>
        <w:ind w:firstLine="684"/>
        <w:jc w:val="both"/>
        <w:rPr>
          <w:b/>
          <w:sz w:val="28"/>
          <w:szCs w:val="28"/>
        </w:rPr>
      </w:pPr>
    </w:p>
    <w:tbl>
      <w:tblPr>
        <w:tblW w:w="14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2619"/>
        <w:gridCol w:w="1440"/>
        <w:gridCol w:w="1083"/>
        <w:gridCol w:w="758"/>
        <w:gridCol w:w="850"/>
        <w:gridCol w:w="851"/>
        <w:gridCol w:w="769"/>
        <w:gridCol w:w="1620"/>
        <w:gridCol w:w="2159"/>
        <w:gridCol w:w="1921"/>
      </w:tblGrid>
      <w:tr w:rsidR="00860A4F" w:rsidTr="00860A4F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>
              <w:rPr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860A4F" w:rsidTr="00860A4F"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 w:rsidP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 w:rsidP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 w:rsidP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 w:rsidP="00860A4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rPr>
                <w:color w:val="000000"/>
                <w:sz w:val="20"/>
                <w:szCs w:val="20"/>
              </w:rPr>
            </w:pP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</w:t>
            </w: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 Мероприятия по совершенствованию системы обеспечения пожарной безопасности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Участие руководящего состава системы ГОЧС поселка Золотухино в проведении сборов, семинаров, по вопросам совершенствования антикризисного управления, безопасности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жизнедеятельности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 w:rsidP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Повышение квалификации руководящего состава и специалистов                    по вопросам ГО ЧС (по плану мероприятий)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плана мероприятий по подготовке и проведению пожароопасного сезона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Координация действий                при угрозе распространения пожаров и палов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работы по предупреждению пожаров на объектах различной форм собственности и в жилом секторе.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Снижение количества пожаров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Информирование населения о проблемах и путях обеспечения пожарной безопасности, обучение основам безопасного поведения людей при пожаре. Доведение до сведения граждан информации о пожарах, причинах их возникновения и виновных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Обнародование</w:t>
            </w:r>
          </w:p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не менее</w:t>
            </w:r>
          </w:p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 публикаций ежегодно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и распространение памяток, листовок на противопожарную тематику.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  <w:p w:rsidR="00860A4F" w:rsidRDefault="00860A4F">
            <w:pPr>
              <w:jc w:val="center"/>
              <w:rPr>
                <w:rFonts w:eastAsia="Microsoft YaHei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Распространение памяток и листовок не менее 500 шт. ежегодно</w:t>
            </w: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2. Мероприятия по оборудованию источников противопожарного водоснабжения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Обслуживание пожарных гидрантов (замена, ремонт, гидрантов и колодцев, откачка воды из колодцев, установка указателей гидрантов </w:t>
            </w:r>
            <w:proofErr w:type="spellStart"/>
            <w:r>
              <w:rPr>
                <w:sz w:val="20"/>
                <w:szCs w:val="20"/>
              </w:rPr>
              <w:t>и.т.д</w:t>
            </w:r>
            <w:proofErr w:type="spellEnd"/>
            <w:r>
              <w:rPr>
                <w:sz w:val="20"/>
                <w:szCs w:val="20"/>
              </w:rPr>
              <w:t>.) на территории поселка Золотухино.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Повышение эффективности работы противопожарного водоснабжения.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планового контроля за состоянием источников противопожарного водоснабжения.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Своевременный мониторинг </w:t>
            </w:r>
            <w:r>
              <w:rPr>
                <w:sz w:val="20"/>
                <w:szCs w:val="20"/>
              </w:rPr>
              <w:t>источников противопожарного водоснабжения.</w:t>
            </w:r>
          </w:p>
        </w:tc>
      </w:tr>
      <w:tr w:rsidR="00860A4F" w:rsidTr="00860A4F">
        <w:trPr>
          <w:trHeight w:val="327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</w:t>
            </w:r>
          </w:p>
        </w:tc>
      </w:tr>
      <w:tr w:rsidR="00860A4F" w:rsidTr="00860A4F">
        <w:trPr>
          <w:trHeight w:val="6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плана ГО и защиты населения поселка Золотухино на 5 (пять) лет (с ежегодной корректировкой)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Координация действий по защите населения поселка Золотухино при военных конфликтах и ЧС (происшествиях)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Разработка плана эвакуации населения в случае ЧС (происшествия) на 5 (пять) лет и ежегодная его корректировка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Координация действий по защите населения при военных конфликтах и ЧС (происшествиях)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Ежегодное практическое развертывание эвакуационного пункта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практических навыков в случаях ЧС (ежегодно по 1)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Обучение должностных лиц и специалистов по ГО и ЧС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руководящего состава и специалистов                   по вопросам ГО и ЧС</w:t>
            </w:r>
          </w:p>
        </w:tc>
      </w:tr>
      <w:tr w:rsidR="00860A4F" w:rsidTr="00860A4F">
        <w:trPr>
          <w:trHeight w:val="76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Приобретение оборудования для создания резерва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 w:rsidP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141,6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резерва ГО и ЧС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 w:rsidP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Проведение мероприятий по дезинфекции территорий от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возбудителей различных инфекционных заболеваний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Снижение рисков заражения инфекционными </w:t>
            </w:r>
            <w:r>
              <w:rPr>
                <w:sz w:val="20"/>
                <w:szCs w:val="20"/>
              </w:rPr>
              <w:lastRenderedPageBreak/>
              <w:t>заболеваниями населения</w:t>
            </w:r>
          </w:p>
        </w:tc>
      </w:tr>
      <w:tr w:rsidR="00860A4F" w:rsidTr="00860A4F"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169,6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Подпрограмма «Терроризм и экстремизм»</w:t>
            </w:r>
          </w:p>
        </w:tc>
      </w:tr>
      <w:tr w:rsidR="00860A4F" w:rsidTr="00860A4F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укрепление межнационального и межконфессионального согласия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Разработка мероприятий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Координация действий по защите населения поселка Золотухино при возникновении террористической угрозы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Обследование объектов с массовым пребыванием граждан для определения состояния антитеррористической защищенности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Обеспечение анти-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террористической защищенности обследованных объектов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обследований с управляющими компаниями, ТСЖ, организациями под-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вальных и чердачных помещений жилищного фонда, недостроенных зданий и складских помещений на предмет выявления подозрительных лиц, предметов (обеспечение закрытия входных дверей в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подвальные и чердачные помещения.)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ТСЖ,</w:t>
            </w: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Доля устранения нарушений - 100% к числу выявленных случаев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населения поселка, направленное на формирование у населения бдительного отношения к террористической угрозе, экстремистским проявлениям и активное сотрудничество с правоохранительными органами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Обнародование </w:t>
            </w:r>
          </w:p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менее 2-х публикации ежегодно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печатных памяток по тематике противодействия экстремизму и терроризму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Распространение памяток и листовок не менее 300 шт. ежегодно</w:t>
            </w:r>
          </w:p>
        </w:tc>
      </w:tr>
      <w:tr w:rsidR="00860A4F" w:rsidTr="00860A4F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Приобретение и размещение плакатов и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банеров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по профилактике экстремизма и терроризма на территории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4F" w:rsidRDefault="00860A4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860A4F" w:rsidRDefault="00860A4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Приобретение и распространение плакатов не менее 3 шт. ежегодно</w:t>
            </w:r>
          </w:p>
        </w:tc>
      </w:tr>
      <w:tr w:rsidR="00860A4F" w:rsidTr="00860A4F"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A4F" w:rsidRDefault="00860A4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60A4F" w:rsidTr="00860A4F">
        <w:trPr>
          <w:trHeight w:val="204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249,6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0A4F" w:rsidRDefault="00860A4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A4F" w:rsidRDefault="00860A4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623FC4" w:rsidRPr="00623FC4" w:rsidRDefault="00623FC4" w:rsidP="00860A4F">
      <w:pPr>
        <w:jc w:val="center"/>
      </w:pPr>
    </w:p>
    <w:sectPr w:rsidR="00623FC4" w:rsidRPr="00623FC4" w:rsidSect="00AB7D08">
      <w:pgSz w:w="16838" w:h="11906" w:orient="landscape" w:code="9"/>
      <w:pgMar w:top="1531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0E2" w:rsidRDefault="00AC70E2">
      <w:r>
        <w:separator/>
      </w:r>
    </w:p>
  </w:endnote>
  <w:endnote w:type="continuationSeparator" w:id="0">
    <w:p w:rsidR="00AC70E2" w:rsidRDefault="00AC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0E2" w:rsidRDefault="00AC70E2">
      <w:r>
        <w:separator/>
      </w:r>
    </w:p>
  </w:footnote>
  <w:footnote w:type="continuationSeparator" w:id="0">
    <w:p w:rsidR="00AC70E2" w:rsidRDefault="00AC7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F52" w:rsidRDefault="00B36F52" w:rsidP="000E27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36F52" w:rsidRDefault="00B36F5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F52" w:rsidRDefault="00B36F52" w:rsidP="000E27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52AFF">
      <w:rPr>
        <w:rStyle w:val="ab"/>
        <w:noProof/>
      </w:rPr>
      <w:t>5</w:t>
    </w:r>
    <w:r>
      <w:rPr>
        <w:rStyle w:val="ab"/>
      </w:rPr>
      <w:fldChar w:fldCharType="end"/>
    </w:r>
  </w:p>
  <w:p w:rsidR="00B36F52" w:rsidRDefault="00B36F5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</w:lvl>
  </w:abstractNum>
  <w:abstractNum w:abstractNumId="1" w15:restartNumberingAfterBreak="0">
    <w:nsid w:val="2E9B1DD1"/>
    <w:multiLevelType w:val="hybridMultilevel"/>
    <w:tmpl w:val="64547C16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3C7C2E3A"/>
    <w:multiLevelType w:val="hybridMultilevel"/>
    <w:tmpl w:val="28D4BA1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42851849"/>
    <w:multiLevelType w:val="hybridMultilevel"/>
    <w:tmpl w:val="0180DF24"/>
    <w:lvl w:ilvl="0" w:tplc="65A6EEC8">
      <w:start w:val="1"/>
      <w:numFmt w:val="decimal"/>
      <w:lvlText w:val="%1."/>
      <w:lvlJc w:val="left"/>
      <w:pPr>
        <w:tabs>
          <w:tab w:val="num" w:pos="1425"/>
        </w:tabs>
        <w:ind w:left="142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4" w15:restartNumberingAfterBreak="0">
    <w:nsid w:val="62076D68"/>
    <w:multiLevelType w:val="hybridMultilevel"/>
    <w:tmpl w:val="82CC531C"/>
    <w:lvl w:ilvl="0" w:tplc="96B4EE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641E3B"/>
    <w:multiLevelType w:val="hybridMultilevel"/>
    <w:tmpl w:val="EDBCEE92"/>
    <w:lvl w:ilvl="0" w:tplc="04190017">
      <w:start w:val="1"/>
      <w:numFmt w:val="lowerLetter"/>
      <w:lvlText w:val="%1)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  <w:rPr>
        <w:rFonts w:cs="Times New Roman"/>
      </w:rPr>
    </w:lvl>
  </w:abstractNum>
  <w:abstractNum w:abstractNumId="7" w15:restartNumberingAfterBreak="0">
    <w:nsid w:val="742907EE"/>
    <w:multiLevelType w:val="hybridMultilevel"/>
    <w:tmpl w:val="B8040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7B"/>
    <w:rsid w:val="000037C0"/>
    <w:rsid w:val="00004B72"/>
    <w:rsid w:val="00007EC6"/>
    <w:rsid w:val="0001297F"/>
    <w:rsid w:val="000210E1"/>
    <w:rsid w:val="000245AD"/>
    <w:rsid w:val="00031ED0"/>
    <w:rsid w:val="00033471"/>
    <w:rsid w:val="0004095C"/>
    <w:rsid w:val="000410A9"/>
    <w:rsid w:val="00047F7F"/>
    <w:rsid w:val="00050828"/>
    <w:rsid w:val="00056130"/>
    <w:rsid w:val="000603B6"/>
    <w:rsid w:val="00074801"/>
    <w:rsid w:val="00084A3F"/>
    <w:rsid w:val="00086347"/>
    <w:rsid w:val="00090894"/>
    <w:rsid w:val="00093A66"/>
    <w:rsid w:val="00095ED1"/>
    <w:rsid w:val="000A2983"/>
    <w:rsid w:val="000A3A9C"/>
    <w:rsid w:val="000A46B5"/>
    <w:rsid w:val="000A7E0A"/>
    <w:rsid w:val="000B0375"/>
    <w:rsid w:val="000B1671"/>
    <w:rsid w:val="000C34A5"/>
    <w:rsid w:val="000C5DE8"/>
    <w:rsid w:val="000D0ECA"/>
    <w:rsid w:val="000E272B"/>
    <w:rsid w:val="000E3887"/>
    <w:rsid w:val="000E6BB7"/>
    <w:rsid w:val="000E7231"/>
    <w:rsid w:val="000E7B02"/>
    <w:rsid w:val="00113D55"/>
    <w:rsid w:val="001207DA"/>
    <w:rsid w:val="00124621"/>
    <w:rsid w:val="0013115F"/>
    <w:rsid w:val="001375C9"/>
    <w:rsid w:val="001413C6"/>
    <w:rsid w:val="001434EE"/>
    <w:rsid w:val="00150BC9"/>
    <w:rsid w:val="00162339"/>
    <w:rsid w:val="001700EE"/>
    <w:rsid w:val="00177083"/>
    <w:rsid w:val="001824B8"/>
    <w:rsid w:val="001A6951"/>
    <w:rsid w:val="001B4616"/>
    <w:rsid w:val="001C1724"/>
    <w:rsid w:val="001C2A76"/>
    <w:rsid w:val="001C534C"/>
    <w:rsid w:val="001C62A0"/>
    <w:rsid w:val="001E78D7"/>
    <w:rsid w:val="001F1EF2"/>
    <w:rsid w:val="001F4B0F"/>
    <w:rsid w:val="00200E24"/>
    <w:rsid w:val="00205525"/>
    <w:rsid w:val="0021230B"/>
    <w:rsid w:val="002133E1"/>
    <w:rsid w:val="0021569A"/>
    <w:rsid w:val="00217B28"/>
    <w:rsid w:val="00221854"/>
    <w:rsid w:val="002218EB"/>
    <w:rsid w:val="00222A80"/>
    <w:rsid w:val="002268D4"/>
    <w:rsid w:val="0023022D"/>
    <w:rsid w:val="00244A60"/>
    <w:rsid w:val="00247157"/>
    <w:rsid w:val="00247908"/>
    <w:rsid w:val="00250609"/>
    <w:rsid w:val="00250B3D"/>
    <w:rsid w:val="0026418B"/>
    <w:rsid w:val="00270833"/>
    <w:rsid w:val="00273116"/>
    <w:rsid w:val="00275604"/>
    <w:rsid w:val="0027602F"/>
    <w:rsid w:val="00280903"/>
    <w:rsid w:val="002843B7"/>
    <w:rsid w:val="00286EC7"/>
    <w:rsid w:val="002B2C69"/>
    <w:rsid w:val="002B5EBB"/>
    <w:rsid w:val="002D05B3"/>
    <w:rsid w:val="002E32DF"/>
    <w:rsid w:val="002F3C01"/>
    <w:rsid w:val="00307A8F"/>
    <w:rsid w:val="00320C03"/>
    <w:rsid w:val="00331556"/>
    <w:rsid w:val="003346ED"/>
    <w:rsid w:val="003448CF"/>
    <w:rsid w:val="00344E1A"/>
    <w:rsid w:val="00374033"/>
    <w:rsid w:val="003808FF"/>
    <w:rsid w:val="00383B7C"/>
    <w:rsid w:val="003871C1"/>
    <w:rsid w:val="0038729C"/>
    <w:rsid w:val="003969BC"/>
    <w:rsid w:val="00397AB3"/>
    <w:rsid w:val="003A7BF8"/>
    <w:rsid w:val="003F319E"/>
    <w:rsid w:val="004016C6"/>
    <w:rsid w:val="004029EB"/>
    <w:rsid w:val="0040399A"/>
    <w:rsid w:val="0041330E"/>
    <w:rsid w:val="00413E5E"/>
    <w:rsid w:val="00416C17"/>
    <w:rsid w:val="00424950"/>
    <w:rsid w:val="004422EB"/>
    <w:rsid w:val="004442DF"/>
    <w:rsid w:val="004609CC"/>
    <w:rsid w:val="00470D4F"/>
    <w:rsid w:val="004811E8"/>
    <w:rsid w:val="004841FE"/>
    <w:rsid w:val="004875C9"/>
    <w:rsid w:val="004B4CD0"/>
    <w:rsid w:val="004C4514"/>
    <w:rsid w:val="004D1B36"/>
    <w:rsid w:val="004E297E"/>
    <w:rsid w:val="004E7021"/>
    <w:rsid w:val="004F469C"/>
    <w:rsid w:val="00500E13"/>
    <w:rsid w:val="00503E34"/>
    <w:rsid w:val="005204B5"/>
    <w:rsid w:val="00523797"/>
    <w:rsid w:val="0052490A"/>
    <w:rsid w:val="005258DE"/>
    <w:rsid w:val="0053756F"/>
    <w:rsid w:val="00546760"/>
    <w:rsid w:val="00547F7B"/>
    <w:rsid w:val="00551F02"/>
    <w:rsid w:val="005528A8"/>
    <w:rsid w:val="005529D4"/>
    <w:rsid w:val="005649BD"/>
    <w:rsid w:val="00585545"/>
    <w:rsid w:val="00591973"/>
    <w:rsid w:val="005924F7"/>
    <w:rsid w:val="0059543D"/>
    <w:rsid w:val="005A2BFA"/>
    <w:rsid w:val="005A5E3F"/>
    <w:rsid w:val="005A72C9"/>
    <w:rsid w:val="005B70DC"/>
    <w:rsid w:val="005B7FA1"/>
    <w:rsid w:val="005D48ED"/>
    <w:rsid w:val="005E21BA"/>
    <w:rsid w:val="005F4548"/>
    <w:rsid w:val="005F7679"/>
    <w:rsid w:val="00603A59"/>
    <w:rsid w:val="00620EE4"/>
    <w:rsid w:val="00623FC4"/>
    <w:rsid w:val="0062643A"/>
    <w:rsid w:val="00635FCA"/>
    <w:rsid w:val="00643932"/>
    <w:rsid w:val="00647B47"/>
    <w:rsid w:val="00650BBB"/>
    <w:rsid w:val="0065739D"/>
    <w:rsid w:val="006623EA"/>
    <w:rsid w:val="006811A7"/>
    <w:rsid w:val="00683BBD"/>
    <w:rsid w:val="00684BCD"/>
    <w:rsid w:val="006965FE"/>
    <w:rsid w:val="006A57AC"/>
    <w:rsid w:val="006A7CF3"/>
    <w:rsid w:val="006B23E9"/>
    <w:rsid w:val="006B3CCD"/>
    <w:rsid w:val="006B533E"/>
    <w:rsid w:val="006C298E"/>
    <w:rsid w:val="006C52F3"/>
    <w:rsid w:val="006D00E5"/>
    <w:rsid w:val="006E1FF8"/>
    <w:rsid w:val="006E71D2"/>
    <w:rsid w:val="006E749A"/>
    <w:rsid w:val="00701D86"/>
    <w:rsid w:val="00712B70"/>
    <w:rsid w:val="00715DC9"/>
    <w:rsid w:val="00717D4E"/>
    <w:rsid w:val="007204E3"/>
    <w:rsid w:val="00721A1C"/>
    <w:rsid w:val="00721C6E"/>
    <w:rsid w:val="00727929"/>
    <w:rsid w:val="00730A6D"/>
    <w:rsid w:val="00733AED"/>
    <w:rsid w:val="00752444"/>
    <w:rsid w:val="00760F29"/>
    <w:rsid w:val="007615EE"/>
    <w:rsid w:val="00762010"/>
    <w:rsid w:val="00763EB8"/>
    <w:rsid w:val="00766614"/>
    <w:rsid w:val="0077120B"/>
    <w:rsid w:val="00773BC5"/>
    <w:rsid w:val="00780E00"/>
    <w:rsid w:val="007836BC"/>
    <w:rsid w:val="007901C5"/>
    <w:rsid w:val="00795424"/>
    <w:rsid w:val="007A15AE"/>
    <w:rsid w:val="007A1F53"/>
    <w:rsid w:val="007D575F"/>
    <w:rsid w:val="007E6762"/>
    <w:rsid w:val="007E7D38"/>
    <w:rsid w:val="007F6409"/>
    <w:rsid w:val="00804481"/>
    <w:rsid w:val="00804C54"/>
    <w:rsid w:val="008108BC"/>
    <w:rsid w:val="00816951"/>
    <w:rsid w:val="008218F3"/>
    <w:rsid w:val="00821C59"/>
    <w:rsid w:val="008257B3"/>
    <w:rsid w:val="008262D2"/>
    <w:rsid w:val="00830CFE"/>
    <w:rsid w:val="00840B78"/>
    <w:rsid w:val="00840F6B"/>
    <w:rsid w:val="008500BA"/>
    <w:rsid w:val="008558AE"/>
    <w:rsid w:val="00860A4F"/>
    <w:rsid w:val="00863F47"/>
    <w:rsid w:val="00873BCC"/>
    <w:rsid w:val="00877157"/>
    <w:rsid w:val="0087716C"/>
    <w:rsid w:val="00880D00"/>
    <w:rsid w:val="00882728"/>
    <w:rsid w:val="00887503"/>
    <w:rsid w:val="00893715"/>
    <w:rsid w:val="00894675"/>
    <w:rsid w:val="008B4921"/>
    <w:rsid w:val="008B59D2"/>
    <w:rsid w:val="008B6DA6"/>
    <w:rsid w:val="008C5936"/>
    <w:rsid w:val="008E397B"/>
    <w:rsid w:val="008E57E9"/>
    <w:rsid w:val="008F1AA5"/>
    <w:rsid w:val="008F4C9A"/>
    <w:rsid w:val="008F52C5"/>
    <w:rsid w:val="00914BC4"/>
    <w:rsid w:val="00922793"/>
    <w:rsid w:val="00923D69"/>
    <w:rsid w:val="00927C66"/>
    <w:rsid w:val="00930864"/>
    <w:rsid w:val="009347C2"/>
    <w:rsid w:val="00937AE2"/>
    <w:rsid w:val="009611CA"/>
    <w:rsid w:val="00965FF2"/>
    <w:rsid w:val="009661D2"/>
    <w:rsid w:val="00966201"/>
    <w:rsid w:val="00981805"/>
    <w:rsid w:val="0098454B"/>
    <w:rsid w:val="00990E9F"/>
    <w:rsid w:val="0099332A"/>
    <w:rsid w:val="00996768"/>
    <w:rsid w:val="009A070E"/>
    <w:rsid w:val="009A676A"/>
    <w:rsid w:val="009A6793"/>
    <w:rsid w:val="009B7187"/>
    <w:rsid w:val="009B7722"/>
    <w:rsid w:val="009C2021"/>
    <w:rsid w:val="009C5040"/>
    <w:rsid w:val="009C6D8A"/>
    <w:rsid w:val="009D0B7F"/>
    <w:rsid w:val="009D3F83"/>
    <w:rsid w:val="009D78D8"/>
    <w:rsid w:val="009E06E5"/>
    <w:rsid w:val="009E3B58"/>
    <w:rsid w:val="009E3FD8"/>
    <w:rsid w:val="009E5456"/>
    <w:rsid w:val="009E5C61"/>
    <w:rsid w:val="009F05F0"/>
    <w:rsid w:val="00A0064C"/>
    <w:rsid w:val="00A06092"/>
    <w:rsid w:val="00A14601"/>
    <w:rsid w:val="00A1545B"/>
    <w:rsid w:val="00A15A2F"/>
    <w:rsid w:val="00A20ED4"/>
    <w:rsid w:val="00A34C1D"/>
    <w:rsid w:val="00A52C30"/>
    <w:rsid w:val="00A5418D"/>
    <w:rsid w:val="00A5437F"/>
    <w:rsid w:val="00A62659"/>
    <w:rsid w:val="00A63E35"/>
    <w:rsid w:val="00A642BE"/>
    <w:rsid w:val="00A75CDC"/>
    <w:rsid w:val="00A80BD9"/>
    <w:rsid w:val="00A80C88"/>
    <w:rsid w:val="00A828F8"/>
    <w:rsid w:val="00AA45BB"/>
    <w:rsid w:val="00AA6742"/>
    <w:rsid w:val="00AA6805"/>
    <w:rsid w:val="00AB1377"/>
    <w:rsid w:val="00AB4837"/>
    <w:rsid w:val="00AB7D08"/>
    <w:rsid w:val="00AC70E2"/>
    <w:rsid w:val="00B17589"/>
    <w:rsid w:val="00B24F97"/>
    <w:rsid w:val="00B2717A"/>
    <w:rsid w:val="00B36F52"/>
    <w:rsid w:val="00B61020"/>
    <w:rsid w:val="00B65BEA"/>
    <w:rsid w:val="00B67CE6"/>
    <w:rsid w:val="00B74BB3"/>
    <w:rsid w:val="00B812EF"/>
    <w:rsid w:val="00B8258F"/>
    <w:rsid w:val="00B845E7"/>
    <w:rsid w:val="00BA11BD"/>
    <w:rsid w:val="00BA70CF"/>
    <w:rsid w:val="00BB20A1"/>
    <w:rsid w:val="00BC44A8"/>
    <w:rsid w:val="00BD52D0"/>
    <w:rsid w:val="00BF6542"/>
    <w:rsid w:val="00C352DC"/>
    <w:rsid w:val="00C430A6"/>
    <w:rsid w:val="00C529CE"/>
    <w:rsid w:val="00C52C61"/>
    <w:rsid w:val="00C54692"/>
    <w:rsid w:val="00C606F1"/>
    <w:rsid w:val="00C756EE"/>
    <w:rsid w:val="00C76722"/>
    <w:rsid w:val="00C80B35"/>
    <w:rsid w:val="00C9207F"/>
    <w:rsid w:val="00C93555"/>
    <w:rsid w:val="00C93619"/>
    <w:rsid w:val="00C93924"/>
    <w:rsid w:val="00C96D89"/>
    <w:rsid w:val="00CA1E4B"/>
    <w:rsid w:val="00CA4528"/>
    <w:rsid w:val="00CD00D2"/>
    <w:rsid w:val="00CD1500"/>
    <w:rsid w:val="00CD5061"/>
    <w:rsid w:val="00CD697C"/>
    <w:rsid w:val="00CE312E"/>
    <w:rsid w:val="00CE43C0"/>
    <w:rsid w:val="00CE7A1C"/>
    <w:rsid w:val="00CF06A1"/>
    <w:rsid w:val="00CF66DC"/>
    <w:rsid w:val="00D12410"/>
    <w:rsid w:val="00D35611"/>
    <w:rsid w:val="00D40082"/>
    <w:rsid w:val="00D438B4"/>
    <w:rsid w:val="00D5074C"/>
    <w:rsid w:val="00D572E0"/>
    <w:rsid w:val="00D6196E"/>
    <w:rsid w:val="00D625AD"/>
    <w:rsid w:val="00D65025"/>
    <w:rsid w:val="00D76486"/>
    <w:rsid w:val="00DC029A"/>
    <w:rsid w:val="00DC5DD8"/>
    <w:rsid w:val="00DD0983"/>
    <w:rsid w:val="00DE2963"/>
    <w:rsid w:val="00DF1E24"/>
    <w:rsid w:val="00E0188B"/>
    <w:rsid w:val="00E04C12"/>
    <w:rsid w:val="00E07B48"/>
    <w:rsid w:val="00E13E3D"/>
    <w:rsid w:val="00E1626D"/>
    <w:rsid w:val="00E17A7A"/>
    <w:rsid w:val="00E22DDD"/>
    <w:rsid w:val="00E23BFB"/>
    <w:rsid w:val="00E30A8C"/>
    <w:rsid w:val="00E36317"/>
    <w:rsid w:val="00E42E8D"/>
    <w:rsid w:val="00E43663"/>
    <w:rsid w:val="00E45730"/>
    <w:rsid w:val="00E50438"/>
    <w:rsid w:val="00E6328E"/>
    <w:rsid w:val="00E635A6"/>
    <w:rsid w:val="00E71B00"/>
    <w:rsid w:val="00E72ADB"/>
    <w:rsid w:val="00E73DB0"/>
    <w:rsid w:val="00E8172D"/>
    <w:rsid w:val="00E91E71"/>
    <w:rsid w:val="00EA1318"/>
    <w:rsid w:val="00EA2B1E"/>
    <w:rsid w:val="00EE3C91"/>
    <w:rsid w:val="00EE58DB"/>
    <w:rsid w:val="00EF264A"/>
    <w:rsid w:val="00EF7FE7"/>
    <w:rsid w:val="00F058A5"/>
    <w:rsid w:val="00F11BAA"/>
    <w:rsid w:val="00F201B5"/>
    <w:rsid w:val="00F21813"/>
    <w:rsid w:val="00F3121C"/>
    <w:rsid w:val="00F32419"/>
    <w:rsid w:val="00F36B44"/>
    <w:rsid w:val="00F51049"/>
    <w:rsid w:val="00F528F3"/>
    <w:rsid w:val="00F52AFF"/>
    <w:rsid w:val="00F57EE5"/>
    <w:rsid w:val="00F6451D"/>
    <w:rsid w:val="00F700B0"/>
    <w:rsid w:val="00F7799A"/>
    <w:rsid w:val="00F814BD"/>
    <w:rsid w:val="00F90CD3"/>
    <w:rsid w:val="00F9427D"/>
    <w:rsid w:val="00F94CB2"/>
    <w:rsid w:val="00FA492D"/>
    <w:rsid w:val="00FE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F42CE-436F-4509-BF63-CF9A7CC8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679"/>
    <w:rPr>
      <w:sz w:val="24"/>
      <w:szCs w:val="24"/>
    </w:rPr>
  </w:style>
  <w:style w:type="paragraph" w:styleId="1">
    <w:name w:val="heading 1"/>
    <w:basedOn w:val="a"/>
    <w:next w:val="a"/>
    <w:qFormat/>
    <w:rsid w:val="007E7D3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3">
    <w:name w:val="heading 3"/>
    <w:basedOn w:val="a"/>
    <w:next w:val="a"/>
    <w:qFormat/>
    <w:rsid w:val="009E3F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aliases w:val="Обычный (Web)"/>
    <w:basedOn w:val="a"/>
    <w:rsid w:val="008E397B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346ED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346E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Гипертекстовая ссылка"/>
    <w:rsid w:val="007E7D38"/>
    <w:rPr>
      <w:b/>
      <w:bCs/>
      <w:color w:val="008000"/>
    </w:rPr>
  </w:style>
  <w:style w:type="paragraph" w:customStyle="1" w:styleId="a7">
    <w:name w:val="Текст (лев. подпись)"/>
    <w:basedOn w:val="a"/>
    <w:next w:val="a"/>
    <w:rsid w:val="00760F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8">
    <w:name w:val="Текст (прав. подпись)"/>
    <w:basedOn w:val="a"/>
    <w:next w:val="a"/>
    <w:rsid w:val="00760F2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0">
    <w:name w:val="Body Text 3"/>
    <w:basedOn w:val="a"/>
    <w:link w:val="31"/>
    <w:rsid w:val="00F6451D"/>
    <w:pPr>
      <w:spacing w:after="120"/>
    </w:pPr>
    <w:rPr>
      <w:sz w:val="16"/>
      <w:szCs w:val="16"/>
    </w:rPr>
  </w:style>
  <w:style w:type="paragraph" w:styleId="a9">
    <w:name w:val="header"/>
    <w:basedOn w:val="a"/>
    <w:link w:val="aa"/>
    <w:rsid w:val="005649B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49BD"/>
  </w:style>
  <w:style w:type="paragraph" w:styleId="ac">
    <w:name w:val="Balloon Text"/>
    <w:basedOn w:val="a"/>
    <w:link w:val="ad"/>
    <w:semiHidden/>
    <w:rsid w:val="005649BD"/>
    <w:rPr>
      <w:rFonts w:ascii="Tahoma" w:hAnsi="Tahoma" w:cs="Tahoma"/>
      <w:sz w:val="16"/>
      <w:szCs w:val="16"/>
    </w:rPr>
  </w:style>
  <w:style w:type="paragraph" w:styleId="ae">
    <w:name w:val="footer"/>
    <w:basedOn w:val="a"/>
    <w:rsid w:val="001F4B0F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0A46B5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rsid w:val="000A46B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Знак1"/>
    <w:basedOn w:val="a"/>
    <w:rsid w:val="005375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1C17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615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7615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rsid w:val="00761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a"/>
    <w:rsid w:val="007615EE"/>
    <w:pPr>
      <w:spacing w:before="100" w:beforeAutospacing="1" w:after="100" w:afterAutospacing="1"/>
    </w:pPr>
  </w:style>
  <w:style w:type="paragraph" w:customStyle="1" w:styleId="af0">
    <w:name w:val="Нормальный (таблица)"/>
    <w:basedOn w:val="a"/>
    <w:next w:val="a"/>
    <w:rsid w:val="00247908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32">
    <w:name w:val="Body Text Indent 3"/>
    <w:basedOn w:val="a"/>
    <w:rsid w:val="009E3FD8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qFormat/>
    <w:rsid w:val="009E3FD8"/>
    <w:pPr>
      <w:spacing w:after="200" w:line="276" w:lineRule="auto"/>
      <w:ind w:left="720"/>
      <w:contextualSpacing/>
    </w:pPr>
    <w:rPr>
      <w:rFonts w:eastAsia="Calibri"/>
      <w:kern w:val="2"/>
      <w:lang w:eastAsia="en-US"/>
    </w:rPr>
  </w:style>
  <w:style w:type="character" w:customStyle="1" w:styleId="3f3f3f3f3f3f3f3f3f3f3f3f3f3f3f3f3f3f3f3f">
    <w:name w:val="Н3fи3fж3fн3fи3fй3f к3fо3fл3fо3fн3fт3fи3fт3fу3fл3f З3fн3fа3fк3f"/>
    <w:rsid w:val="006A7CF3"/>
    <w:rPr>
      <w:rFonts w:ascii="Times New Roman" w:eastAsia="Arial Unicode MS" w:hAnsi="Times New Roman" w:cs="Tahoma"/>
      <w:sz w:val="20"/>
      <w:lang w:val="x-none"/>
    </w:rPr>
  </w:style>
  <w:style w:type="paragraph" w:customStyle="1" w:styleId="af2">
    <w:name w:val="Прижатый влево"/>
    <w:basedOn w:val="a"/>
    <w:next w:val="a"/>
    <w:rsid w:val="006A7CF3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f3">
    <w:name w:val="Цветовое выделение"/>
    <w:rsid w:val="000B0375"/>
    <w:rPr>
      <w:b/>
      <w:color w:val="26282F"/>
    </w:rPr>
  </w:style>
  <w:style w:type="paragraph" w:customStyle="1" w:styleId="tekstob">
    <w:name w:val="tekstob"/>
    <w:basedOn w:val="a"/>
    <w:rsid w:val="000B0375"/>
    <w:pPr>
      <w:spacing w:before="100" w:beforeAutospacing="1" w:after="100" w:afterAutospacing="1"/>
    </w:pPr>
  </w:style>
  <w:style w:type="character" w:customStyle="1" w:styleId="ad">
    <w:name w:val="Текст выноски Знак"/>
    <w:link w:val="ac"/>
    <w:semiHidden/>
    <w:locked/>
    <w:rsid w:val="00840F6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1">
    <w:name w:val="Основной текст 3 Знак"/>
    <w:link w:val="30"/>
    <w:rsid w:val="00701D86"/>
    <w:rPr>
      <w:sz w:val="16"/>
      <w:szCs w:val="16"/>
    </w:rPr>
  </w:style>
  <w:style w:type="character" w:customStyle="1" w:styleId="aa">
    <w:name w:val="Верхний колонтитул Знак"/>
    <w:link w:val="a9"/>
    <w:rsid w:val="00701D86"/>
    <w:rPr>
      <w:sz w:val="24"/>
      <w:szCs w:val="24"/>
    </w:rPr>
  </w:style>
  <w:style w:type="character" w:styleId="af4">
    <w:name w:val="Strong"/>
    <w:qFormat/>
    <w:rsid w:val="00A5437F"/>
    <w:rPr>
      <w:b/>
      <w:bCs/>
    </w:rPr>
  </w:style>
  <w:style w:type="table" w:customStyle="1" w:styleId="12">
    <w:name w:val="Сетка таблицы1"/>
    <w:basedOn w:val="a1"/>
    <w:next w:val="a5"/>
    <w:rsid w:val="00623F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rsid w:val="00CD150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2231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СЕЛЬСКОГО ПОСЕЛЕНИЯ ПЕТРОВСКОЕ ЯРОСЛАВСКОЙ ОБЛАСТИ</vt:lpstr>
    </vt:vector>
  </TitlesOfParts>
  <Company/>
  <LinksUpToDate>false</LinksUpToDate>
  <CharactersWithSpaces>14925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СЕЛЬСКОГО ПОСЕЛЕНИЯ ПЕТРОВСКОЕ ЯРОСЛАВСКОЙ ОБЛАСТИ</dc:title>
  <dc:subject/>
  <dc:creator>Андрей</dc:creator>
  <cp:keywords/>
  <dc:description/>
  <cp:lastModifiedBy>Andrey</cp:lastModifiedBy>
  <cp:revision>5</cp:revision>
  <cp:lastPrinted>2018-12-04T05:04:00Z</cp:lastPrinted>
  <dcterms:created xsi:type="dcterms:W3CDTF">2020-12-08T07:25:00Z</dcterms:created>
  <dcterms:modified xsi:type="dcterms:W3CDTF">2020-12-24T09:36:00Z</dcterms:modified>
</cp:coreProperties>
</file>