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3AB" w:rsidRPr="00A24646" w:rsidRDefault="00F003AB" w:rsidP="003108CE">
      <w:pPr>
        <w:jc w:val="center"/>
        <w:rPr>
          <w:b/>
          <w:color w:val="000000"/>
          <w:spacing w:val="1"/>
          <w:sz w:val="28"/>
          <w:szCs w:val="28"/>
        </w:rPr>
      </w:pPr>
      <w:r w:rsidRPr="00A24646">
        <w:rPr>
          <w:b/>
          <w:color w:val="000000"/>
          <w:spacing w:val="1"/>
          <w:sz w:val="28"/>
          <w:szCs w:val="28"/>
        </w:rPr>
        <w:t>АДМИНИСТРАЦИЯ ПОСЕЛКА ЗОЛОТУХИНО</w:t>
      </w:r>
    </w:p>
    <w:p w:rsidR="00F003AB" w:rsidRPr="00A24646" w:rsidRDefault="00F003AB" w:rsidP="003108CE">
      <w:pPr>
        <w:jc w:val="both"/>
        <w:rPr>
          <w:b/>
          <w:color w:val="000000"/>
          <w:spacing w:val="1"/>
          <w:sz w:val="28"/>
          <w:szCs w:val="28"/>
        </w:rPr>
      </w:pPr>
    </w:p>
    <w:p w:rsidR="00F003AB" w:rsidRPr="00A24646" w:rsidRDefault="00F003AB" w:rsidP="003108CE">
      <w:pPr>
        <w:jc w:val="center"/>
        <w:rPr>
          <w:b/>
          <w:color w:val="000000"/>
          <w:spacing w:val="1"/>
          <w:sz w:val="28"/>
          <w:szCs w:val="28"/>
        </w:rPr>
      </w:pPr>
      <w:r w:rsidRPr="00A24646">
        <w:rPr>
          <w:b/>
          <w:color w:val="000000"/>
          <w:spacing w:val="1"/>
          <w:sz w:val="28"/>
          <w:szCs w:val="28"/>
        </w:rPr>
        <w:t>ПОСТАНОВЛЕНИЕ</w:t>
      </w:r>
    </w:p>
    <w:p w:rsidR="00F003AB" w:rsidRPr="00A24646" w:rsidRDefault="00F003AB" w:rsidP="003108CE">
      <w:pPr>
        <w:rPr>
          <w:color w:val="000000"/>
          <w:spacing w:val="1"/>
          <w:sz w:val="28"/>
          <w:szCs w:val="28"/>
        </w:rPr>
      </w:pPr>
    </w:p>
    <w:p w:rsidR="00F003AB" w:rsidRPr="00A24646" w:rsidRDefault="00F003AB" w:rsidP="003108CE">
      <w:pPr>
        <w:rPr>
          <w:color w:val="000000"/>
          <w:spacing w:val="1"/>
          <w:sz w:val="28"/>
          <w:szCs w:val="28"/>
        </w:rPr>
      </w:pPr>
    </w:p>
    <w:p w:rsidR="00F003AB" w:rsidRPr="00A24646" w:rsidRDefault="00F003AB" w:rsidP="00AE3EFF">
      <w:pPr>
        <w:rPr>
          <w:color w:val="000000"/>
          <w:spacing w:val="1"/>
          <w:sz w:val="28"/>
          <w:szCs w:val="28"/>
        </w:rPr>
      </w:pPr>
      <w:r w:rsidRPr="00AE3EFF">
        <w:rPr>
          <w:color w:val="000000"/>
          <w:spacing w:val="1"/>
          <w:sz w:val="28"/>
          <w:szCs w:val="28"/>
          <w:u w:val="single"/>
        </w:rPr>
        <w:t xml:space="preserve">от </w:t>
      </w:r>
      <w:r w:rsidR="006E37B9">
        <w:rPr>
          <w:color w:val="000000"/>
          <w:spacing w:val="1"/>
          <w:sz w:val="28"/>
          <w:szCs w:val="28"/>
          <w:u w:val="single"/>
        </w:rPr>
        <w:t>14.11.2022</w:t>
      </w:r>
      <w:r w:rsidRPr="00AE3EFF">
        <w:rPr>
          <w:color w:val="000000"/>
          <w:spacing w:val="1"/>
          <w:sz w:val="28"/>
          <w:szCs w:val="28"/>
          <w:u w:val="single"/>
        </w:rPr>
        <w:t>г. №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 w:rsidR="006E37B9">
        <w:rPr>
          <w:color w:val="000000"/>
          <w:spacing w:val="1"/>
          <w:sz w:val="28"/>
          <w:szCs w:val="28"/>
          <w:u w:val="single"/>
        </w:rPr>
        <w:t>155</w:t>
      </w:r>
      <w:r w:rsidRPr="00A24646">
        <w:rPr>
          <w:color w:val="000000"/>
          <w:spacing w:val="1"/>
          <w:sz w:val="28"/>
          <w:szCs w:val="28"/>
        </w:rPr>
        <w:tab/>
      </w:r>
    </w:p>
    <w:p w:rsidR="00F003AB" w:rsidRDefault="00F003AB" w:rsidP="00AE3EFF">
      <w:pPr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п. Золотухино</w:t>
      </w:r>
    </w:p>
    <w:p w:rsidR="00F003AB" w:rsidRPr="00A24646" w:rsidRDefault="00F003AB" w:rsidP="00AE3EFF">
      <w:pPr>
        <w:rPr>
          <w:color w:val="000000"/>
          <w:spacing w:val="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</w:tblGrid>
      <w:tr w:rsidR="00F003AB" w:rsidRPr="008C3498" w:rsidTr="006E37B9">
        <w:trPr>
          <w:trHeight w:val="166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003AB" w:rsidRPr="008C3498" w:rsidRDefault="00F003AB" w:rsidP="00EC2ECD">
            <w:pPr>
              <w:suppressAutoHyphens/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4D3682">
              <w:rPr>
                <w:color w:val="000000"/>
                <w:spacing w:val="1"/>
                <w:sz w:val="28"/>
                <w:szCs w:val="28"/>
              </w:rPr>
              <w:t xml:space="preserve">О внесении изменений в </w:t>
            </w:r>
            <w:r w:rsidR="00E83712" w:rsidRPr="006E37B9">
              <w:rPr>
                <w:color w:val="000000"/>
                <w:spacing w:val="1"/>
                <w:sz w:val="28"/>
                <w:szCs w:val="26"/>
              </w:rPr>
              <w:t>Постановление Администрации поселка Золотухино от 11.11.2016г. № 246 «Об утверждении муниципальной программы «Развитие сети автомобильных дорог и безопасности дорожного движения в муниципальном образовании «поселок Золотухино»</w:t>
            </w:r>
            <w:bookmarkStart w:id="0" w:name="_GoBack"/>
            <w:bookmarkEnd w:id="0"/>
          </w:p>
        </w:tc>
      </w:tr>
    </w:tbl>
    <w:p w:rsidR="00F003AB" w:rsidRDefault="00F003AB" w:rsidP="003108CE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6E37B9" w:rsidRPr="006E37B9" w:rsidRDefault="006E37B9" w:rsidP="006E37B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6"/>
        </w:rPr>
      </w:pPr>
      <w:r w:rsidRPr="006E37B9">
        <w:rPr>
          <w:color w:val="000000"/>
          <w:sz w:val="28"/>
          <w:szCs w:val="26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E37B9">
          <w:rPr>
            <w:color w:val="000000"/>
            <w:sz w:val="28"/>
            <w:szCs w:val="26"/>
          </w:rPr>
          <w:t>2003 г</w:t>
        </w:r>
      </w:smartTag>
      <w:r w:rsidRPr="006E37B9">
        <w:rPr>
          <w:color w:val="000000"/>
          <w:sz w:val="28"/>
          <w:szCs w:val="26"/>
        </w:rPr>
        <w:t xml:space="preserve">. N 131-ФЗ «Об общих принципах организации местного самоуправления в Российской Федерации», Уставом муниципального образования «поселок Золотухино», в целях эффективного использования средств бюджета поселка Золотухино, Администрация поселка Золотухино </w:t>
      </w:r>
      <w:r w:rsidRPr="006E37B9">
        <w:rPr>
          <w:b/>
          <w:color w:val="000000"/>
          <w:sz w:val="28"/>
          <w:szCs w:val="26"/>
        </w:rPr>
        <w:t>Постановляет:</w:t>
      </w:r>
      <w:r w:rsidRPr="006E37B9">
        <w:rPr>
          <w:color w:val="000000"/>
          <w:sz w:val="28"/>
          <w:szCs w:val="26"/>
        </w:rPr>
        <w:t xml:space="preserve"> </w:t>
      </w:r>
    </w:p>
    <w:p w:rsidR="006E37B9" w:rsidRPr="006E37B9" w:rsidRDefault="006E37B9" w:rsidP="006E37B9">
      <w:pPr>
        <w:pStyle w:val="af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684"/>
        <w:jc w:val="both"/>
        <w:rPr>
          <w:rFonts w:ascii="Times New Roman" w:hAnsi="Times New Roman"/>
          <w:color w:val="000000"/>
          <w:spacing w:val="1"/>
          <w:sz w:val="28"/>
          <w:szCs w:val="26"/>
        </w:rPr>
      </w:pPr>
      <w:r w:rsidRPr="006E37B9">
        <w:rPr>
          <w:rFonts w:ascii="Times New Roman" w:hAnsi="Times New Roman"/>
          <w:color w:val="000000"/>
          <w:spacing w:val="1"/>
          <w:sz w:val="28"/>
          <w:szCs w:val="26"/>
        </w:rPr>
        <w:t>Внести в Постановление Администрации поселка Золотухино от 11.11.2016г. № 246 «Об утверждении муниципальной программы «Развитие сети автомобильных дорог и безопасности дорожного движения в муниципальном образовании «поселок Золотухино», следующие изменения:</w:t>
      </w:r>
    </w:p>
    <w:p w:rsidR="006E37B9" w:rsidRPr="006E37B9" w:rsidRDefault="006E37B9" w:rsidP="006E37B9">
      <w:pPr>
        <w:ind w:firstLine="709"/>
        <w:jc w:val="both"/>
        <w:rPr>
          <w:color w:val="000000"/>
          <w:spacing w:val="1"/>
          <w:sz w:val="28"/>
          <w:szCs w:val="26"/>
        </w:rPr>
      </w:pPr>
      <w:r w:rsidRPr="006E37B9">
        <w:rPr>
          <w:color w:val="000000"/>
          <w:spacing w:val="1"/>
          <w:sz w:val="28"/>
          <w:szCs w:val="26"/>
        </w:rPr>
        <w:t>- Приложение №1 к постановлению администрации поселка Золотухино от 11.11.2016г. № 246 изложить в новой редакции, согласно Приложению №1.</w:t>
      </w:r>
    </w:p>
    <w:p w:rsidR="006E37B9" w:rsidRDefault="006E37B9" w:rsidP="006E37B9">
      <w:pPr>
        <w:suppressAutoHyphens/>
        <w:ind w:firstLine="741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 w:rsidRPr="00980FA4">
        <w:rPr>
          <w:sz w:val="28"/>
          <w:szCs w:val="28"/>
        </w:rPr>
        <w:t xml:space="preserve">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 w:rsidRPr="008A0E86">
          <w:rPr>
            <w:rStyle w:val="ad"/>
            <w:sz w:val="28"/>
            <w:szCs w:val="28"/>
          </w:rPr>
          <w:t>http://золотухино.рф</w:t>
        </w:r>
      </w:hyperlink>
    </w:p>
    <w:p w:rsidR="006E37B9" w:rsidRPr="00004B72" w:rsidRDefault="006E37B9" w:rsidP="006E37B9">
      <w:pPr>
        <w:ind w:firstLine="720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>
        <w:rPr>
          <w:color w:val="000000"/>
          <w:spacing w:val="1"/>
          <w:sz w:val="28"/>
          <w:szCs w:val="28"/>
        </w:rPr>
        <w:t>П</w:t>
      </w:r>
      <w:r w:rsidRPr="00004B72">
        <w:rPr>
          <w:color w:val="000000"/>
          <w:spacing w:val="1"/>
          <w:sz w:val="28"/>
          <w:szCs w:val="28"/>
        </w:rPr>
        <w:t xml:space="preserve">остановление вступает в силу </w:t>
      </w:r>
      <w:r>
        <w:rPr>
          <w:color w:val="000000"/>
          <w:spacing w:val="1"/>
          <w:sz w:val="28"/>
          <w:szCs w:val="28"/>
        </w:rPr>
        <w:t>со дня его подписания.</w:t>
      </w:r>
    </w:p>
    <w:p w:rsidR="006E37B9" w:rsidRPr="00004B72" w:rsidRDefault="006E37B9" w:rsidP="006E37B9">
      <w:pPr>
        <w:ind w:firstLine="720"/>
        <w:jc w:val="both"/>
        <w:rPr>
          <w:color w:val="000000"/>
          <w:spacing w:val="1"/>
          <w:sz w:val="28"/>
          <w:szCs w:val="28"/>
        </w:rPr>
      </w:pPr>
    </w:p>
    <w:p w:rsidR="006E37B9" w:rsidRDefault="006E37B9" w:rsidP="006E37B9">
      <w:pPr>
        <w:jc w:val="both"/>
        <w:rPr>
          <w:sz w:val="28"/>
          <w:szCs w:val="28"/>
        </w:rPr>
      </w:pPr>
    </w:p>
    <w:p w:rsidR="006E37B9" w:rsidRDefault="006E37B9" w:rsidP="006E37B9">
      <w:pPr>
        <w:jc w:val="both"/>
        <w:rPr>
          <w:sz w:val="28"/>
          <w:szCs w:val="28"/>
        </w:rPr>
      </w:pPr>
    </w:p>
    <w:p w:rsidR="006E37B9" w:rsidRDefault="006E37B9" w:rsidP="006E37B9">
      <w:pPr>
        <w:jc w:val="both"/>
        <w:rPr>
          <w:sz w:val="28"/>
          <w:szCs w:val="28"/>
        </w:rPr>
      </w:pPr>
    </w:p>
    <w:p w:rsidR="006E37B9" w:rsidRPr="003764D0" w:rsidRDefault="006E37B9" w:rsidP="006E37B9">
      <w:pPr>
        <w:jc w:val="center"/>
        <w:rPr>
          <w:b/>
          <w:color w:val="000000"/>
          <w:spacing w:val="1"/>
          <w:sz w:val="28"/>
          <w:szCs w:val="28"/>
        </w:rPr>
      </w:pPr>
      <w:r w:rsidRPr="003764D0">
        <w:rPr>
          <w:b/>
          <w:sz w:val="28"/>
          <w:szCs w:val="28"/>
        </w:rPr>
        <w:t>Глава поселка Золотухино</w:t>
      </w:r>
      <w:r w:rsidRPr="003764D0">
        <w:rPr>
          <w:b/>
          <w:sz w:val="28"/>
          <w:szCs w:val="28"/>
        </w:rPr>
        <w:tab/>
      </w:r>
      <w:r w:rsidRPr="003764D0">
        <w:rPr>
          <w:b/>
          <w:sz w:val="28"/>
          <w:szCs w:val="28"/>
        </w:rPr>
        <w:tab/>
      </w:r>
      <w:r w:rsidRPr="003764D0">
        <w:rPr>
          <w:b/>
          <w:sz w:val="28"/>
          <w:szCs w:val="28"/>
        </w:rPr>
        <w:tab/>
      </w:r>
      <w:r w:rsidRPr="003764D0">
        <w:rPr>
          <w:b/>
          <w:sz w:val="28"/>
          <w:szCs w:val="28"/>
        </w:rPr>
        <w:tab/>
      </w:r>
      <w:r w:rsidRPr="003764D0">
        <w:rPr>
          <w:b/>
          <w:sz w:val="28"/>
          <w:szCs w:val="28"/>
        </w:rPr>
        <w:tab/>
      </w:r>
      <w:proofErr w:type="spellStart"/>
      <w:r w:rsidRPr="003764D0">
        <w:rPr>
          <w:b/>
          <w:sz w:val="28"/>
          <w:szCs w:val="28"/>
        </w:rPr>
        <w:t>А.А.Авдеев</w:t>
      </w:r>
      <w:proofErr w:type="spellEnd"/>
    </w:p>
    <w:p w:rsidR="006E37B9" w:rsidRDefault="006E37B9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6E37B9" w:rsidRDefault="006E37B9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6E37B9" w:rsidRDefault="006E37B9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6E37B9" w:rsidRDefault="006E37B9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6E37B9" w:rsidRDefault="006E37B9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6E37B9" w:rsidRDefault="006E37B9" w:rsidP="00B4558C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Приложение №1 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Утверждена 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постановлением администрации 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поселка Золотухино от 11.11.2016г. №246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(в редакции от 29.12.2017г. № 349, от 08.11.2018г. № 247, 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от 07.02.2019г. № 36, от 22.11.2019г. № 239,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6E37B9">
        <w:t xml:space="preserve"> </w:t>
      </w:r>
      <w:r w:rsidRPr="006E37B9">
        <w:rPr>
          <w:rFonts w:ascii="Times New Roman" w:hAnsi="Times New Roman" w:cs="Times New Roman"/>
          <w:b w:val="0"/>
          <w:i/>
          <w:sz w:val="24"/>
          <w:szCs w:val="24"/>
        </w:rPr>
        <w:t>от 04.12.2020г. № 229</w:t>
      </w: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, </w:t>
      </w:r>
      <w:r w:rsidRPr="006E37B9">
        <w:rPr>
          <w:rFonts w:ascii="Times New Roman" w:hAnsi="Times New Roman" w:cs="Times New Roman"/>
          <w:b w:val="0"/>
          <w:i/>
          <w:sz w:val="24"/>
          <w:szCs w:val="24"/>
        </w:rPr>
        <w:t>от 10.12.2021г. № 221</w:t>
      </w: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, </w:t>
      </w:r>
    </w:p>
    <w:p w:rsidR="006E37B9" w:rsidRDefault="006E37B9" w:rsidP="006E37B9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6E37B9">
        <w:rPr>
          <w:rFonts w:ascii="Times New Roman" w:hAnsi="Times New Roman" w:cs="Times New Roman"/>
          <w:b w:val="0"/>
          <w:i/>
          <w:sz w:val="24"/>
          <w:szCs w:val="24"/>
        </w:rPr>
        <w:t>от 14.11.2022г. № 155</w:t>
      </w:r>
      <w:r>
        <w:rPr>
          <w:rFonts w:ascii="Times New Roman" w:hAnsi="Times New Roman" w:cs="Times New Roman"/>
          <w:b w:val="0"/>
          <w:i/>
          <w:sz w:val="24"/>
          <w:szCs w:val="24"/>
        </w:rPr>
        <w:t>)</w:t>
      </w:r>
    </w:p>
    <w:p w:rsidR="006E37B9" w:rsidRDefault="006E37B9" w:rsidP="006E37B9">
      <w:pPr>
        <w:pStyle w:val="a3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7B9" w:rsidRDefault="006E37B9" w:rsidP="006E37B9">
      <w:pPr>
        <w:pStyle w:val="a3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37B9" w:rsidRPr="006E37B9" w:rsidRDefault="006E37B9" w:rsidP="006E37B9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E37B9">
        <w:rPr>
          <w:rFonts w:ascii="Times New Roman" w:hAnsi="Times New Roman" w:cs="Times New Roman"/>
          <w:b/>
          <w:bCs/>
          <w:color w:val="auto"/>
          <w:sz w:val="28"/>
          <w:szCs w:val="28"/>
        </w:rPr>
        <w:t>Муниципальная программа</w:t>
      </w:r>
    </w:p>
    <w:p w:rsidR="006E37B9" w:rsidRPr="006E37B9" w:rsidRDefault="006E37B9" w:rsidP="006E37B9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E37B9">
        <w:rPr>
          <w:rFonts w:ascii="Times New Roman" w:hAnsi="Times New Roman" w:cs="Times New Roman"/>
          <w:b/>
          <w:color w:val="auto"/>
          <w:spacing w:val="1"/>
          <w:sz w:val="28"/>
          <w:szCs w:val="28"/>
        </w:rPr>
        <w:t>«</w:t>
      </w:r>
      <w:r w:rsidRPr="006E37B9">
        <w:rPr>
          <w:rFonts w:ascii="Times New Roman" w:hAnsi="Times New Roman" w:cs="Times New Roman"/>
          <w:b/>
          <w:color w:val="auto"/>
          <w:sz w:val="28"/>
          <w:szCs w:val="28"/>
        </w:rPr>
        <w:t>Развитие сети автомобильных дорог и безопасности дорожного движения в муниципальном образовании</w:t>
      </w:r>
      <w:r w:rsidRPr="006E37B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«поселок Золотухино»</w:t>
      </w:r>
      <w:r w:rsidRPr="006E37B9">
        <w:rPr>
          <w:rFonts w:ascii="Times New Roman" w:hAnsi="Times New Roman" w:cs="Times New Roman"/>
          <w:b/>
          <w:bCs/>
          <w:color w:val="auto"/>
          <w:sz w:val="28"/>
          <w:szCs w:val="28"/>
        </w:rPr>
        <w:br/>
      </w:r>
    </w:p>
    <w:p w:rsidR="006E37B9" w:rsidRPr="006E37B9" w:rsidRDefault="006E37B9" w:rsidP="006E37B9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E37B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Паспорт программы </w:t>
      </w:r>
    </w:p>
    <w:p w:rsidR="006E37B9" w:rsidRPr="006E37B9" w:rsidRDefault="006E37B9" w:rsidP="006E37B9">
      <w:pPr>
        <w:pStyle w:val="a3"/>
        <w:spacing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916"/>
      </w:tblGrid>
      <w:tr w:rsidR="006E37B9" w:rsidRPr="006E37B9" w:rsidTr="006E37B9">
        <w:trPr>
          <w:trHeight w:val="1571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 xml:space="preserve">Муниципальная программа </w:t>
            </w:r>
            <w:r w:rsidRPr="006E37B9">
              <w:rPr>
                <w:color w:val="000000"/>
                <w:spacing w:val="1"/>
                <w:sz w:val="28"/>
                <w:szCs w:val="28"/>
              </w:rPr>
              <w:t>«Развитие сети</w:t>
            </w:r>
            <w:r w:rsidRPr="006E37B9">
              <w:rPr>
                <w:bCs/>
                <w:sz w:val="28"/>
                <w:szCs w:val="28"/>
              </w:rPr>
              <w:t xml:space="preserve"> автомобильных дорог и безопасности дорожного движения в муниципальном образовании «поселок Золотухино» </w:t>
            </w:r>
            <w:r w:rsidRPr="006E37B9">
              <w:rPr>
                <w:sz w:val="28"/>
                <w:szCs w:val="28"/>
              </w:rPr>
              <w:t>(далее – Программа).</w:t>
            </w:r>
          </w:p>
        </w:tc>
      </w:tr>
      <w:tr w:rsidR="006E37B9" w:rsidRPr="006E37B9" w:rsidTr="006E37B9">
        <w:trPr>
          <w:trHeight w:val="1126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Правовое основание для разработки</w:t>
            </w:r>
          </w:p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 xml:space="preserve">Федеральный закон </w:t>
            </w:r>
            <w:r w:rsidRPr="006E37B9">
              <w:rPr>
                <w:color w:val="000000"/>
                <w:sz w:val="28"/>
                <w:szCs w:val="28"/>
              </w:rPr>
              <w:t>от 10.12.1995г. № 196 «О безопасности дорожного движения»;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Федеральный закон от 8 ноября 2007г. 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Федерации».</w:t>
            </w:r>
          </w:p>
        </w:tc>
      </w:tr>
      <w:tr w:rsidR="006E37B9" w:rsidRPr="006E37B9" w:rsidTr="006E37B9">
        <w:trPr>
          <w:trHeight w:val="497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6E37B9" w:rsidRPr="006E37B9" w:rsidTr="006E37B9">
        <w:trPr>
          <w:trHeight w:val="1164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Исполнители Программы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Администрация поселка Золотухино;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юридические и физические лица (на конкурсной основе)</w:t>
            </w:r>
          </w:p>
        </w:tc>
      </w:tr>
      <w:tr w:rsidR="006E37B9" w:rsidRPr="006E37B9" w:rsidTr="006E37B9">
        <w:trPr>
          <w:trHeight w:val="350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5916" w:type="dxa"/>
            <w:vAlign w:val="center"/>
          </w:tcPr>
          <w:p w:rsidR="00561714" w:rsidRDefault="00561714" w:rsidP="0056171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Подпрограмма 1</w:t>
            </w:r>
            <w:r>
              <w:rPr>
                <w:sz w:val="28"/>
                <w:szCs w:val="28"/>
              </w:rPr>
              <w:t xml:space="preserve"> - «Развитие сети автомобильных дорог в муниципальном образовании «поселок Золотухино»</w:t>
            </w:r>
          </w:p>
          <w:p w:rsidR="00561714" w:rsidRDefault="00561714" w:rsidP="0056171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Основное мероприятие 1.1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Капитальный ремонт, ремонт и содержание автомобильных дорог общего пользования муниципального значения;</w:t>
            </w:r>
          </w:p>
          <w:p w:rsidR="00561714" w:rsidRDefault="00561714" w:rsidP="0056171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Подпрограмма 2</w:t>
            </w:r>
            <w:r>
              <w:rPr>
                <w:sz w:val="28"/>
                <w:szCs w:val="28"/>
              </w:rPr>
              <w:t xml:space="preserve"> - «Повышение безопасности дорожного движения в муниципальном образовании «поселок Золотухино»</w:t>
            </w:r>
          </w:p>
          <w:p w:rsidR="006E37B9" w:rsidRPr="006E37B9" w:rsidRDefault="00561714" w:rsidP="0056171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Основное мероприятие 2.1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 Безопасность дорожного движения на автомобильных дорогах местного значения.</w:t>
            </w:r>
          </w:p>
        </w:tc>
      </w:tr>
      <w:tr w:rsidR="006E37B9" w:rsidRPr="006E37B9" w:rsidTr="006E37B9">
        <w:trPr>
          <w:trHeight w:val="901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pacing w:val="3"/>
                <w:sz w:val="28"/>
                <w:szCs w:val="28"/>
              </w:rPr>
            </w:pPr>
            <w:r w:rsidRPr="006E37B9">
              <w:rPr>
                <w:b/>
                <w:spacing w:val="3"/>
                <w:sz w:val="28"/>
                <w:szCs w:val="28"/>
              </w:rPr>
              <w:lastRenderedPageBreak/>
              <w:t>Основные цели и задачи Программы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spacing w:val="3"/>
                <w:sz w:val="28"/>
                <w:szCs w:val="28"/>
              </w:rPr>
            </w:pPr>
            <w:r w:rsidRPr="006E37B9">
              <w:rPr>
                <w:spacing w:val="3"/>
                <w:sz w:val="28"/>
                <w:szCs w:val="28"/>
              </w:rPr>
              <w:t>Основные цели Программы:</w:t>
            </w:r>
          </w:p>
          <w:p w:rsidR="006E37B9" w:rsidRPr="006E37B9" w:rsidRDefault="006E37B9" w:rsidP="006E37B9">
            <w:pPr>
              <w:jc w:val="both"/>
              <w:rPr>
                <w:spacing w:val="3"/>
                <w:sz w:val="28"/>
                <w:szCs w:val="28"/>
              </w:rPr>
            </w:pPr>
            <w:r w:rsidRPr="006E37B9">
              <w:rPr>
                <w:spacing w:val="3"/>
                <w:sz w:val="28"/>
                <w:szCs w:val="28"/>
              </w:rPr>
              <w:t xml:space="preserve">-сокращение смертности от дорожно- транспортных происшествий; </w:t>
            </w:r>
          </w:p>
          <w:p w:rsidR="006E37B9" w:rsidRPr="006E37B9" w:rsidRDefault="006E37B9" w:rsidP="006E37B9">
            <w:pPr>
              <w:jc w:val="both"/>
              <w:rPr>
                <w:spacing w:val="3"/>
                <w:sz w:val="28"/>
                <w:szCs w:val="28"/>
              </w:rPr>
            </w:pPr>
            <w:r w:rsidRPr="006E37B9">
              <w:rPr>
                <w:spacing w:val="3"/>
                <w:sz w:val="28"/>
                <w:szCs w:val="28"/>
              </w:rPr>
              <w:t xml:space="preserve">-сокращение общего числа ДТП; </w:t>
            </w:r>
          </w:p>
          <w:p w:rsidR="006E37B9" w:rsidRPr="006E37B9" w:rsidRDefault="006E37B9" w:rsidP="006E37B9">
            <w:pPr>
              <w:jc w:val="both"/>
              <w:rPr>
                <w:spacing w:val="3"/>
                <w:sz w:val="28"/>
                <w:szCs w:val="28"/>
              </w:rPr>
            </w:pPr>
            <w:r w:rsidRPr="006E37B9">
              <w:rPr>
                <w:spacing w:val="3"/>
                <w:sz w:val="28"/>
                <w:szCs w:val="28"/>
              </w:rPr>
              <w:t>-содержание и ремонт автомобильных дорог общего пользования местного значения в соответствии с нормативными требованиями.</w:t>
            </w:r>
          </w:p>
          <w:p w:rsidR="006E37B9" w:rsidRPr="006E37B9" w:rsidRDefault="006E37B9" w:rsidP="006E37B9">
            <w:pPr>
              <w:pStyle w:val="a3"/>
              <w:spacing w:before="0" w:after="0"/>
              <w:ind w:hanging="29"/>
              <w:jc w:val="both"/>
              <w:rPr>
                <w:rFonts w:ascii="Times New Roman" w:hAnsi="Times New Roman" w:cs="Times New Roman"/>
                <w:color w:val="auto"/>
                <w:spacing w:val="3"/>
                <w:sz w:val="28"/>
                <w:szCs w:val="28"/>
              </w:rPr>
            </w:pPr>
            <w:r w:rsidRPr="006E37B9">
              <w:rPr>
                <w:rFonts w:ascii="Times New Roman" w:hAnsi="Times New Roman" w:cs="Times New Roman"/>
                <w:color w:val="auto"/>
                <w:spacing w:val="3"/>
                <w:sz w:val="28"/>
                <w:szCs w:val="28"/>
              </w:rPr>
              <w:t>Задачи Программы:</w:t>
            </w:r>
          </w:p>
          <w:p w:rsidR="006E37B9" w:rsidRPr="006E37B9" w:rsidRDefault="006E37B9" w:rsidP="006E37B9">
            <w:pPr>
              <w:pStyle w:val="a3"/>
              <w:ind w:hanging="29"/>
              <w:jc w:val="both"/>
              <w:rPr>
                <w:rFonts w:ascii="Times New Roman" w:hAnsi="Times New Roman" w:cs="Times New Roman"/>
                <w:color w:val="auto"/>
                <w:spacing w:val="3"/>
                <w:sz w:val="28"/>
                <w:szCs w:val="28"/>
              </w:rPr>
            </w:pPr>
            <w:r w:rsidRPr="006E37B9">
              <w:rPr>
                <w:rFonts w:ascii="Times New Roman" w:hAnsi="Times New Roman" w:cs="Times New Roman"/>
                <w:color w:val="auto"/>
                <w:spacing w:val="3"/>
                <w:sz w:val="28"/>
                <w:szCs w:val="28"/>
              </w:rPr>
              <w:t>-повышение безопасности дорожного движения;</w:t>
            </w:r>
          </w:p>
          <w:p w:rsidR="006E37B9" w:rsidRPr="006E37B9" w:rsidRDefault="006E37B9" w:rsidP="006E37B9">
            <w:pPr>
              <w:pStyle w:val="a3"/>
              <w:ind w:hanging="29"/>
              <w:jc w:val="both"/>
              <w:rPr>
                <w:rFonts w:ascii="Times New Roman" w:hAnsi="Times New Roman" w:cs="Times New Roman"/>
                <w:color w:val="auto"/>
                <w:spacing w:val="3"/>
                <w:sz w:val="28"/>
                <w:szCs w:val="28"/>
              </w:rPr>
            </w:pPr>
            <w:r w:rsidRPr="006E37B9">
              <w:rPr>
                <w:rFonts w:ascii="Times New Roman" w:hAnsi="Times New Roman" w:cs="Times New Roman"/>
                <w:color w:val="auto"/>
                <w:spacing w:val="3"/>
                <w:sz w:val="28"/>
                <w:szCs w:val="28"/>
              </w:rPr>
              <w:t>-содержание и ремонт дорожной сети.</w:t>
            </w:r>
          </w:p>
        </w:tc>
      </w:tr>
      <w:tr w:rsidR="006E37B9" w:rsidRPr="006E37B9" w:rsidTr="006E37B9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916" w:type="dxa"/>
            <w:tcBorders>
              <w:top w:val="single" w:sz="4" w:space="0" w:color="auto"/>
            </w:tcBorders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6E37B9">
              <w:rPr>
                <w:sz w:val="28"/>
                <w:szCs w:val="28"/>
              </w:rPr>
              <w:t>- 202</w:t>
            </w:r>
            <w:r>
              <w:rPr>
                <w:sz w:val="28"/>
                <w:szCs w:val="28"/>
              </w:rPr>
              <w:t>5</w:t>
            </w:r>
            <w:r w:rsidRPr="006E37B9">
              <w:rPr>
                <w:sz w:val="28"/>
                <w:szCs w:val="28"/>
              </w:rPr>
              <w:t xml:space="preserve"> годы</w:t>
            </w:r>
          </w:p>
        </w:tc>
      </w:tr>
      <w:tr w:rsidR="006E37B9" w:rsidRPr="006E37B9" w:rsidTr="006E37B9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5916" w:type="dxa"/>
            <w:tcBorders>
              <w:top w:val="single" w:sz="4" w:space="0" w:color="auto"/>
            </w:tcBorders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Программа включает в себя следующие мероприятия: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-строительство, реконструкция и ремонт автомобильных дорог общего пользования местного значения;</w:t>
            </w:r>
          </w:p>
          <w:p w:rsidR="006E37B9" w:rsidRPr="006E37B9" w:rsidRDefault="006E37B9" w:rsidP="006E37B9">
            <w:pPr>
              <w:jc w:val="both"/>
              <w:rPr>
                <w:b/>
                <w:i/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-содержание автомобильных дорог общего пользования местного значения.</w:t>
            </w:r>
          </w:p>
        </w:tc>
      </w:tr>
      <w:tr w:rsidR="006E37B9" w:rsidRPr="006E37B9" w:rsidTr="00F71D10">
        <w:trPr>
          <w:trHeight w:val="2787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5916" w:type="dxa"/>
            <w:vAlign w:val="bottom"/>
          </w:tcPr>
          <w:p w:rsidR="00146739" w:rsidRPr="00BD7083" w:rsidRDefault="00146739" w:rsidP="00146739">
            <w:pPr>
              <w:widowControl w:val="0"/>
              <w:jc w:val="both"/>
              <w:rPr>
                <w:sz w:val="28"/>
                <w:szCs w:val="28"/>
              </w:rPr>
            </w:pPr>
            <w:r w:rsidRPr="001C45BF">
              <w:rPr>
                <w:sz w:val="28"/>
                <w:szCs w:val="28"/>
              </w:rPr>
              <w:t xml:space="preserve">Общий объем финансовых ресурсов, необходимых для реализации Программы </w:t>
            </w:r>
            <w:r>
              <w:rPr>
                <w:sz w:val="28"/>
                <w:szCs w:val="28"/>
              </w:rPr>
              <w:t xml:space="preserve">составляет </w:t>
            </w:r>
            <w:r w:rsidR="00522795" w:rsidRPr="00522795">
              <w:rPr>
                <w:sz w:val="28"/>
                <w:szCs w:val="28"/>
              </w:rPr>
              <w:t>60025,867</w:t>
            </w:r>
            <w:r w:rsidR="00522795">
              <w:rPr>
                <w:sz w:val="28"/>
                <w:szCs w:val="28"/>
              </w:rPr>
              <w:t xml:space="preserve"> </w:t>
            </w:r>
            <w:r w:rsidRPr="00BD7083">
              <w:rPr>
                <w:sz w:val="28"/>
                <w:szCs w:val="28"/>
              </w:rPr>
              <w:t>тыс. руб., в том числе:</w:t>
            </w:r>
          </w:p>
          <w:p w:rsidR="00146739" w:rsidRPr="00DC5C0A" w:rsidRDefault="00146739" w:rsidP="00146739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DC5C0A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  <w:r w:rsidRPr="00DC5C0A">
              <w:rPr>
                <w:sz w:val="28"/>
                <w:szCs w:val="28"/>
              </w:rPr>
              <w:t xml:space="preserve"> год – </w:t>
            </w:r>
            <w:r w:rsidR="00522795" w:rsidRPr="00522795">
              <w:rPr>
                <w:sz w:val="28"/>
                <w:szCs w:val="28"/>
              </w:rPr>
              <w:t>55842,794</w:t>
            </w:r>
            <w:r w:rsidR="00522795">
              <w:rPr>
                <w:sz w:val="28"/>
                <w:szCs w:val="28"/>
              </w:rPr>
              <w:t xml:space="preserve"> </w:t>
            </w:r>
            <w:r w:rsidRPr="00DC5C0A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 xml:space="preserve"> </w:t>
            </w:r>
            <w:r w:rsidRPr="003764D0">
              <w:rPr>
                <w:i/>
                <w:sz w:val="28"/>
                <w:szCs w:val="28"/>
              </w:rPr>
              <w:t>(в т.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764D0">
              <w:rPr>
                <w:i/>
                <w:sz w:val="28"/>
                <w:szCs w:val="28"/>
              </w:rPr>
              <w:t xml:space="preserve">ч. за счет бюджета Курской области </w:t>
            </w:r>
            <w:r>
              <w:rPr>
                <w:i/>
                <w:sz w:val="28"/>
                <w:szCs w:val="28"/>
              </w:rPr>
              <w:t>53270,3</w:t>
            </w:r>
            <w:r w:rsidRPr="003764D0">
              <w:rPr>
                <w:i/>
                <w:sz w:val="28"/>
                <w:szCs w:val="28"/>
              </w:rPr>
              <w:t xml:space="preserve"> тыс.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3764D0">
              <w:rPr>
                <w:i/>
                <w:sz w:val="28"/>
                <w:szCs w:val="28"/>
              </w:rPr>
              <w:t>руб.)</w:t>
            </w:r>
            <w:r w:rsidRPr="00DC5C0A">
              <w:rPr>
                <w:sz w:val="28"/>
                <w:szCs w:val="28"/>
              </w:rPr>
              <w:t>;</w:t>
            </w:r>
          </w:p>
          <w:p w:rsidR="00146739" w:rsidRPr="005D3F08" w:rsidRDefault="00146739" w:rsidP="00146739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CB4DF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  <w:r w:rsidRPr="00CB4DF9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 1</w:t>
            </w:r>
            <w:r w:rsidR="006F1F7C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01,073 </w:t>
            </w:r>
            <w:r w:rsidRPr="005D3F08">
              <w:rPr>
                <w:sz w:val="28"/>
                <w:szCs w:val="28"/>
              </w:rPr>
              <w:t>тыс. руб.;</w:t>
            </w:r>
          </w:p>
          <w:p w:rsidR="00146739" w:rsidRDefault="00146739" w:rsidP="00146739">
            <w:pPr>
              <w:pStyle w:val="3"/>
              <w:spacing w:after="0"/>
              <w:ind w:firstLine="346"/>
              <w:jc w:val="both"/>
              <w:rPr>
                <w:sz w:val="28"/>
                <w:szCs w:val="28"/>
              </w:rPr>
            </w:pPr>
            <w:r w:rsidRPr="00BD7083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4</w:t>
            </w:r>
            <w:r w:rsidRPr="00BD7083">
              <w:rPr>
                <w:sz w:val="28"/>
                <w:szCs w:val="28"/>
              </w:rPr>
              <w:t xml:space="preserve"> год – </w:t>
            </w:r>
            <w:r>
              <w:rPr>
                <w:sz w:val="28"/>
                <w:szCs w:val="28"/>
              </w:rPr>
              <w:t xml:space="preserve">1391,00 </w:t>
            </w:r>
            <w:r w:rsidRPr="00BD7083">
              <w:rPr>
                <w:sz w:val="28"/>
                <w:szCs w:val="28"/>
              </w:rPr>
              <w:t>тыс. руб.</w:t>
            </w:r>
            <w:r>
              <w:rPr>
                <w:sz w:val="28"/>
                <w:szCs w:val="28"/>
              </w:rPr>
              <w:t>;</w:t>
            </w:r>
          </w:p>
          <w:p w:rsidR="006E37B9" w:rsidRPr="006E37B9" w:rsidRDefault="00146739" w:rsidP="00146739">
            <w:pPr>
              <w:pStyle w:val="3"/>
              <w:spacing w:after="0"/>
              <w:ind w:firstLine="3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1191,00 тыс. руб.</w:t>
            </w:r>
          </w:p>
        </w:tc>
      </w:tr>
      <w:tr w:rsidR="006E37B9" w:rsidRPr="006E37B9" w:rsidTr="006E37B9">
        <w:trPr>
          <w:trHeight w:val="1967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Ожидаемые конечные результаты реализации Программы и    </w:t>
            </w:r>
            <w:r w:rsidRPr="006E37B9">
              <w:rPr>
                <w:b/>
                <w:sz w:val="28"/>
                <w:szCs w:val="28"/>
              </w:rPr>
              <w:br/>
              <w:t xml:space="preserve">показатели     </w:t>
            </w:r>
            <w:r w:rsidRPr="006E37B9">
              <w:rPr>
                <w:b/>
                <w:sz w:val="28"/>
                <w:szCs w:val="28"/>
              </w:rPr>
              <w:br/>
              <w:t>эффективности</w:t>
            </w:r>
            <w:r w:rsidRPr="006E37B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 xml:space="preserve">Реализация Программы позволит выполнить комплекс работ по </w:t>
            </w:r>
            <w:r w:rsidRPr="006E37B9">
              <w:rPr>
                <w:bCs/>
                <w:sz w:val="28"/>
                <w:szCs w:val="28"/>
              </w:rPr>
              <w:t>строительству, реконструкции и ремонту автомобильных дорог общего пользования местного значения</w:t>
            </w:r>
            <w:r w:rsidRPr="006E37B9">
              <w:rPr>
                <w:color w:val="000000"/>
                <w:sz w:val="28"/>
                <w:szCs w:val="28"/>
              </w:rPr>
              <w:t>, который позволит улучшить их транспортно-эксплуатационное состояние и снизить количество дорожно-транспортных происшествий.</w:t>
            </w:r>
            <w:r w:rsidRPr="006E37B9">
              <w:rPr>
                <w:sz w:val="28"/>
                <w:szCs w:val="28"/>
              </w:rPr>
              <w:t xml:space="preserve"> 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Показатели эффективности: строительство, ремонт, капитальный ремонт, реконструкция улично-дорожной сети.</w:t>
            </w:r>
          </w:p>
        </w:tc>
      </w:tr>
      <w:tr w:rsidR="006E37B9" w:rsidRPr="006E37B9" w:rsidTr="006E37B9">
        <w:trPr>
          <w:trHeight w:val="530"/>
        </w:trPr>
        <w:tc>
          <w:tcPr>
            <w:tcW w:w="3261" w:type="dxa"/>
            <w:vAlign w:val="center"/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lastRenderedPageBreak/>
              <w:t>Органы, осуществляющие контроль над ходом реализации Программы</w:t>
            </w:r>
          </w:p>
        </w:tc>
        <w:tc>
          <w:tcPr>
            <w:tcW w:w="5916" w:type="dxa"/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Администрация поселка Золотухино</w:t>
            </w:r>
          </w:p>
        </w:tc>
      </w:tr>
    </w:tbl>
    <w:p w:rsidR="006E37B9" w:rsidRPr="006E37B9" w:rsidRDefault="006E37B9" w:rsidP="006E37B9">
      <w:pPr>
        <w:ind w:firstLine="684"/>
        <w:contextualSpacing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contextualSpacing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contextualSpacing/>
        <w:jc w:val="both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1.</w:t>
      </w:r>
      <w:r w:rsidRPr="006E37B9">
        <w:rPr>
          <w:sz w:val="28"/>
          <w:szCs w:val="28"/>
        </w:rPr>
        <w:t xml:space="preserve"> </w:t>
      </w:r>
      <w:r w:rsidRPr="006E37B9">
        <w:rPr>
          <w:b/>
          <w:color w:val="000000"/>
          <w:sz w:val="28"/>
          <w:szCs w:val="28"/>
        </w:rPr>
        <w:t>Общая характеристика сферы реализации муниципальной программы, основные проблемы в указанной сфере и прогноз ее развития</w:t>
      </w:r>
    </w:p>
    <w:p w:rsidR="006E37B9" w:rsidRPr="006E37B9" w:rsidRDefault="006E37B9" w:rsidP="006E37B9">
      <w:pPr>
        <w:ind w:firstLine="684"/>
        <w:contextualSpacing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Проблемы транспортной системы и безопасности дорожного движения является одной из важных социально-экономических и демографических задач Российской Федерации. Аварийность на автомобильном транспорте наносит огромный материальный и моральный ущерб как обществу в целом, так и отдельным гражданам. Дорожно-транспортный травматизм приводит к исключению из сферы производства людей трудоспособного возраста. Гибнут и становятся инвалидами дети. 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 Ежегодно в Российской Федерации в результате дорожно-транспортных происшествий погибают и получают ранения свыше 270 тыс. человек. На дорогах за последние 7 лет погибло 7 900 детей в возрасте до 16 лет, были травмированы 166 020 детей.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 Обеспечение безопасности дорожного движения является составной частью национальных задач обеспечения личной безопасности, решения демографических, социальных и экономических проблем, повышения качества жизни, содействия региональному развитию.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В целом ряде стратегических и программных документов вопросы транспортного развития и обеспечения безопасности дорожного движения определены в качестве приоритетов социально-экономического развития Российской Федерации: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 около 70 процентов дорожно-транспортных происшествий в России происходит на территории городов и населенных пунктов, в них погибают более 40 процентов и получают ранения более 65 процентов от общего числа пострадавших;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 основными видами дорожно-транспортных происшествий продолжают оставаться происшествия с высокой тяжестью последствий, в частности наезд на пешехода (34,2 процента от всех дорожно-транспортных происшествий и 33 процента погибших);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 свыше половины (61,1 процента) погибших в дорожно-транспортных происшествиях в 2010 году составили лица в возрасте 26 - 60 лет, из которых половина наиболее трудоспособного возраста (26 - 40 лет);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- три четверти всех дорожно-транспортных происшествий по причине нарушения водителями транспортных средств, правил дорожного движения связаны с водителями легковых автомобилей, каждое четырнадцатое </w:t>
      </w:r>
      <w:r w:rsidRPr="006E37B9">
        <w:rPr>
          <w:color w:val="000000"/>
          <w:sz w:val="28"/>
          <w:szCs w:val="28"/>
        </w:rPr>
        <w:lastRenderedPageBreak/>
        <w:t xml:space="preserve">дорожно-транспортное происшествие этой категории совершается водителями в состоянии опьянения; 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 основной причиной почти каждого пятого дорожно-транспортного происшествия, гибели и ранения каждого пятого участника дорожного движения являются недостатки эксплуатационного состояния улично-дорожной сети.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Для эффективного решения проблем, связанных с дорожно-транспортной аварийностью и обеспечения снижения ее показателей, необходима системная реализация мероприятий по улучшению транспортной системы и повышению безопасности дорожного движения, и их обеспеченность финансовыми ресурсами.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Эффективное решение существующих проблем возможно только в условиях волевого применения методов управления со стороны муниципального образования в области улучшения транспортной системы и обеспечения безопасности дорожного движения.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 С каждым годом повышаются требования комфортного проживания населения, требования к безопасности дорожного движения, что предполагает качественную работу по содержанию и ремонту дорожной сети.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 В настоящее время, на ряде дорог требуется капитальный ремонт дорожного полотна, устранение </w:t>
      </w:r>
      <w:proofErr w:type="spellStart"/>
      <w:r w:rsidRPr="006E37B9">
        <w:rPr>
          <w:color w:val="000000"/>
          <w:sz w:val="28"/>
          <w:szCs w:val="28"/>
        </w:rPr>
        <w:t>колейности</w:t>
      </w:r>
      <w:proofErr w:type="spellEnd"/>
      <w:r w:rsidRPr="006E37B9">
        <w:rPr>
          <w:color w:val="000000"/>
          <w:sz w:val="28"/>
          <w:szCs w:val="28"/>
        </w:rPr>
        <w:t>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 Недостаток бюджетных ресурсов не позволяет в полном объеме проводить профилактические и капитальные работы в соответствии с нормативными требованиями по межремонтным срокам, что может в краткосрочной перспективе привести к существенному ухудшению состояния дорожной сети, накоплению аварийных участков. После чего приведение дорожной сети в нормативное состояние будет сопряжено со значительными единовременными затратами.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Содержание дорожной сети предусматривает выполнение в течение всего года (с учетом сезона) комплекса мероприятий по уходу за покрытиями, дорожными сооружениями, по профилактике и устранению постоянно возникающих мелких повреждений, а также по зимнему содержанию.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Задача содержания состоит в обеспечении сохранности дорог и поддержании их в состоянии, соответствующем требованиям, допустимым по условиям обеспечения непрерывного и безопасного движения в любое время года.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2. Приоритеты реализуемой политики развития транспортной системы и безопасности дорожного движения, основные цели и задачи Программы.</w:t>
      </w:r>
    </w:p>
    <w:p w:rsidR="006E37B9" w:rsidRPr="006E37B9" w:rsidRDefault="006E37B9" w:rsidP="006E37B9">
      <w:pPr>
        <w:ind w:firstLine="743"/>
        <w:contextualSpacing/>
        <w:jc w:val="both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lastRenderedPageBreak/>
        <w:t>Основной целью Программы является совершенствование и развитие сети автомобильных дорог общего пользования местного значения в соответствии с растущими потребностями экономики поселка и района в целом; повышение доступности и качества услуг транспортного комплекса для населения; повышение комплексной безопасности, устойчивости автомобильных дорог местного значения и улично-дорожной сети, снижение дорожно-транспортных происшествий; улучшение качества жизни населения.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Улично-дорожная сеть построена в 60-70-х годах под существующие в то время нагрузки и с момента ввода в эксплуатацию не подвергалась капитальному ремонту и реконструкции. Первоочередная задача – произвести реконструкцию или капитальный ремонт существующей улично-дорожной сети, а также превратить грунтовые дороги в автомобильные дороги с асфальтобетонным покрытием.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Для достижения основной цели программы необходимо решить следующие задачи: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-развитие сети автомобильных дорог местного значения;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-повышение уровня безопасности движения;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-восстановление и улучшение эксплуатационных качеств автомобильных дорог;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-строительство, реконструкция и капитальных ремонт искусственных сооружений;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-проведение капитального ремонта и восстановление дорожных покрытий улиц.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sz w:val="28"/>
          <w:szCs w:val="28"/>
        </w:rPr>
        <w:t>3.Сроки и этапы реализации Программы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Муниципальная программа реализуется в один этап в 20</w:t>
      </w:r>
      <w:r w:rsidR="00146739">
        <w:rPr>
          <w:sz w:val="28"/>
          <w:szCs w:val="28"/>
        </w:rPr>
        <w:t>22</w:t>
      </w:r>
      <w:r w:rsidRPr="006E37B9">
        <w:rPr>
          <w:sz w:val="28"/>
          <w:szCs w:val="28"/>
        </w:rPr>
        <w:t xml:space="preserve"> – 202</w:t>
      </w:r>
      <w:r w:rsidR="00146739">
        <w:rPr>
          <w:sz w:val="28"/>
          <w:szCs w:val="28"/>
        </w:rPr>
        <w:t>5</w:t>
      </w:r>
      <w:r w:rsidRPr="006E37B9">
        <w:rPr>
          <w:sz w:val="28"/>
          <w:szCs w:val="28"/>
        </w:rPr>
        <w:t xml:space="preserve"> годы.»</w:t>
      </w: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sz w:val="28"/>
          <w:szCs w:val="28"/>
        </w:rPr>
        <w:t>4. Прогноз конечных результатов Программы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Эффективность реализации Программы заключается в получении прямых выгод, получаемых в результате улучшения дорожных условий, для лиц, пользующихся автомобильными дорогами. Эффективность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количества дорожно-транспортных происшествий и числа пострадавших, повышение комфортности движения и улучшение удобства в пути следования. 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lastRenderedPageBreak/>
        <w:t>К числу социально-экономических последствий модернизации и развития сети автомобильных дорог общего пользования местного значения относятся: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1)  повышение уровня и улучшение социальных условий жизни населения;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2) активизация экономической деятельности, содействие освоению новых территорий и ресурсов, расширение рынков сбыта продукции;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3) снижение транспортной составляющей в цене товаров и услуг;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4) улучшение транспортного обслуживания;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6) снижение негативного влияния дорожно-транспортного комплекса на окружающую среду.</w:t>
      </w:r>
    </w:p>
    <w:p w:rsidR="006E37B9" w:rsidRPr="006E37B9" w:rsidRDefault="006E37B9" w:rsidP="006E37B9">
      <w:pPr>
        <w:ind w:firstLine="743"/>
        <w:contextualSpacing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 местного значения, приведет к сокращению расходов на перевозки. В результате уменьшения транспортных расходов повысится конкурентоспособность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дорог, будет способствовать улучшению качества жизни населения и росту производительности труда.</w:t>
      </w: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sz w:val="28"/>
          <w:szCs w:val="28"/>
        </w:rPr>
        <w:t>5. Перечень основных мероприятий Программы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Достижение целей и решение задач муниципальной программы обеспечивается путем выполнения основных мероприятий подпрограмм муниципальной программы.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Подпрограммы направлены на решение конкретных задач муниципальной программы. Решение задач муниципальной программы обеспечивает достижение поставленной цели муниципальной программы.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В рамках муниципальной программы реализуются следующие подпрограммы: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</w:t>
      </w:r>
      <w:r w:rsidR="00B3298C">
        <w:rPr>
          <w:sz w:val="28"/>
          <w:szCs w:val="28"/>
        </w:rPr>
        <w:t xml:space="preserve"> </w:t>
      </w:r>
      <w:r w:rsidRPr="006E37B9">
        <w:rPr>
          <w:sz w:val="28"/>
          <w:szCs w:val="28"/>
        </w:rPr>
        <w:t>Подпрограмма</w:t>
      </w:r>
      <w:r w:rsidR="00B3298C">
        <w:rPr>
          <w:sz w:val="28"/>
          <w:szCs w:val="28"/>
        </w:rPr>
        <w:t xml:space="preserve"> 1</w:t>
      </w:r>
      <w:r w:rsidRPr="006E37B9">
        <w:rPr>
          <w:sz w:val="28"/>
          <w:szCs w:val="28"/>
        </w:rPr>
        <w:t xml:space="preserve"> «Развитие сети автомобильных дорог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</w:t>
      </w:r>
      <w:r w:rsidR="00B3298C">
        <w:rPr>
          <w:sz w:val="28"/>
          <w:szCs w:val="28"/>
        </w:rPr>
        <w:t xml:space="preserve"> </w:t>
      </w:r>
      <w:r w:rsidRPr="006E37B9">
        <w:rPr>
          <w:sz w:val="28"/>
          <w:szCs w:val="28"/>
        </w:rPr>
        <w:t xml:space="preserve">Подпрограмма </w:t>
      </w:r>
      <w:r w:rsidR="00B3298C">
        <w:rPr>
          <w:sz w:val="28"/>
          <w:szCs w:val="28"/>
        </w:rPr>
        <w:t xml:space="preserve">2 </w:t>
      </w:r>
      <w:r w:rsidRPr="006E37B9">
        <w:rPr>
          <w:sz w:val="28"/>
          <w:szCs w:val="28"/>
        </w:rPr>
        <w:t>«Повышение безопасности дорожного движения в муниципальном образовании «поселок Золотухино» муниципальной программы «Развитие сети автомобильных дорог и безопасности дорожного движения в муниципальном образовании «поселок Золотухино».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Основой Программы является система взаимоувязанных мероприятий, согласованных по ресурсам, исполнителям и срокам осуществления.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lastRenderedPageBreak/>
        <w:t>Перечень мероприятий Программы предусматривает решение конкретных задач.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 Система мероприятий Программы представлена в приложении №1.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rPr>
          <w:sz w:val="28"/>
          <w:szCs w:val="28"/>
        </w:rPr>
      </w:pPr>
      <w:r w:rsidRPr="006E37B9">
        <w:rPr>
          <w:b/>
          <w:sz w:val="28"/>
          <w:szCs w:val="28"/>
        </w:rPr>
        <w:t>6. Ресурсное обеспечение Программы</w:t>
      </w:r>
      <w:r w:rsidRPr="006E37B9">
        <w:rPr>
          <w:sz w:val="28"/>
          <w:szCs w:val="28"/>
        </w:rPr>
        <w:t>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0B289E" w:rsidRPr="000B289E" w:rsidRDefault="000B289E" w:rsidP="000B289E">
      <w:pPr>
        <w:ind w:firstLine="684"/>
        <w:jc w:val="both"/>
        <w:rPr>
          <w:sz w:val="28"/>
          <w:szCs w:val="28"/>
        </w:rPr>
      </w:pPr>
      <w:r w:rsidRPr="000B289E">
        <w:rPr>
          <w:sz w:val="28"/>
          <w:szCs w:val="28"/>
        </w:rPr>
        <w:t xml:space="preserve">Общий объем финансовых ресурсов, необходимых для реализации Программы составляет </w:t>
      </w:r>
      <w:r w:rsidR="00522795" w:rsidRPr="00522795">
        <w:rPr>
          <w:sz w:val="28"/>
          <w:szCs w:val="28"/>
        </w:rPr>
        <w:t>60025,867</w:t>
      </w:r>
      <w:r w:rsidR="00522795">
        <w:rPr>
          <w:sz w:val="28"/>
          <w:szCs w:val="28"/>
        </w:rPr>
        <w:t xml:space="preserve"> </w:t>
      </w:r>
      <w:r w:rsidRPr="000B289E">
        <w:rPr>
          <w:sz w:val="28"/>
          <w:szCs w:val="28"/>
        </w:rPr>
        <w:t>тыс. руб., в том числе:</w:t>
      </w:r>
    </w:p>
    <w:p w:rsidR="000B289E" w:rsidRPr="000B289E" w:rsidRDefault="000B289E" w:rsidP="000B289E">
      <w:pPr>
        <w:ind w:firstLine="684"/>
        <w:jc w:val="both"/>
        <w:rPr>
          <w:sz w:val="28"/>
          <w:szCs w:val="28"/>
        </w:rPr>
      </w:pPr>
      <w:r w:rsidRPr="000B289E">
        <w:rPr>
          <w:sz w:val="28"/>
          <w:szCs w:val="28"/>
        </w:rPr>
        <w:t xml:space="preserve">2022 год – </w:t>
      </w:r>
      <w:r w:rsidR="00522795" w:rsidRPr="00522795">
        <w:rPr>
          <w:sz w:val="28"/>
          <w:szCs w:val="28"/>
        </w:rPr>
        <w:t>55842,794</w:t>
      </w:r>
      <w:r w:rsidR="00522795">
        <w:rPr>
          <w:sz w:val="28"/>
          <w:szCs w:val="28"/>
        </w:rPr>
        <w:t xml:space="preserve"> </w:t>
      </w:r>
      <w:r w:rsidRPr="000B289E">
        <w:rPr>
          <w:sz w:val="28"/>
          <w:szCs w:val="28"/>
        </w:rPr>
        <w:t>тыс. руб. (в т. ч. за счет бюджета Курской области 53270,3 тыс. руб.);</w:t>
      </w:r>
    </w:p>
    <w:p w:rsidR="000B289E" w:rsidRPr="000B289E" w:rsidRDefault="000B289E" w:rsidP="000B289E">
      <w:pPr>
        <w:ind w:firstLine="684"/>
        <w:jc w:val="both"/>
        <w:rPr>
          <w:sz w:val="28"/>
          <w:szCs w:val="28"/>
        </w:rPr>
      </w:pPr>
      <w:r w:rsidRPr="000B289E">
        <w:rPr>
          <w:sz w:val="28"/>
          <w:szCs w:val="28"/>
        </w:rPr>
        <w:t>2023 год – 1601,073 тыс. руб.;</w:t>
      </w:r>
    </w:p>
    <w:p w:rsidR="000B289E" w:rsidRPr="000B289E" w:rsidRDefault="000B289E" w:rsidP="000B289E">
      <w:pPr>
        <w:ind w:firstLine="684"/>
        <w:jc w:val="both"/>
        <w:rPr>
          <w:sz w:val="28"/>
          <w:szCs w:val="28"/>
        </w:rPr>
      </w:pPr>
      <w:r w:rsidRPr="000B289E">
        <w:rPr>
          <w:sz w:val="28"/>
          <w:szCs w:val="28"/>
        </w:rPr>
        <w:t>2024 год – 1391,00 тыс. руб.;</w:t>
      </w:r>
    </w:p>
    <w:p w:rsidR="000B289E" w:rsidRDefault="000B289E" w:rsidP="000B289E">
      <w:pPr>
        <w:ind w:firstLine="684"/>
        <w:jc w:val="both"/>
        <w:rPr>
          <w:sz w:val="28"/>
          <w:szCs w:val="28"/>
        </w:rPr>
      </w:pPr>
      <w:r w:rsidRPr="000B289E">
        <w:rPr>
          <w:sz w:val="28"/>
          <w:szCs w:val="28"/>
        </w:rPr>
        <w:t>2025 год – 1191,00 тыс. руб.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Объем финансирования по подпрограмме «Развитие сети автомобильных дорог в муниципальном образовании «поселок Золотухино» составит </w:t>
      </w:r>
      <w:r w:rsidR="00522795" w:rsidRPr="00522795">
        <w:rPr>
          <w:sz w:val="28"/>
          <w:szCs w:val="28"/>
        </w:rPr>
        <w:t>59599,607</w:t>
      </w:r>
      <w:r w:rsidR="00522795">
        <w:rPr>
          <w:sz w:val="28"/>
          <w:szCs w:val="28"/>
        </w:rPr>
        <w:t xml:space="preserve"> </w:t>
      </w:r>
      <w:r w:rsidRPr="006E37B9">
        <w:rPr>
          <w:sz w:val="28"/>
          <w:szCs w:val="28"/>
        </w:rPr>
        <w:t xml:space="preserve">тыс. рублей, в том числе по годам: </w:t>
      </w:r>
    </w:p>
    <w:p w:rsidR="000B289E" w:rsidRPr="006554C9" w:rsidRDefault="000B289E" w:rsidP="000B289E">
      <w:pPr>
        <w:ind w:firstLine="684"/>
        <w:jc w:val="both"/>
        <w:rPr>
          <w:sz w:val="28"/>
          <w:szCs w:val="28"/>
        </w:rPr>
      </w:pPr>
      <w:r w:rsidRPr="006554C9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6554C9">
        <w:rPr>
          <w:sz w:val="28"/>
          <w:szCs w:val="28"/>
        </w:rPr>
        <w:t xml:space="preserve"> год – </w:t>
      </w:r>
      <w:r w:rsidR="00522795" w:rsidRPr="00522795">
        <w:rPr>
          <w:sz w:val="28"/>
          <w:szCs w:val="28"/>
        </w:rPr>
        <w:t>55719,534</w:t>
      </w:r>
      <w:r w:rsidR="00522795">
        <w:rPr>
          <w:sz w:val="28"/>
          <w:szCs w:val="28"/>
        </w:rPr>
        <w:t xml:space="preserve"> </w:t>
      </w:r>
      <w:r w:rsidRPr="006554C9">
        <w:rPr>
          <w:sz w:val="28"/>
          <w:szCs w:val="28"/>
        </w:rPr>
        <w:t>тыс. руб.</w:t>
      </w:r>
      <w:r w:rsidR="000D192E" w:rsidRPr="000D192E">
        <w:rPr>
          <w:sz w:val="28"/>
          <w:szCs w:val="28"/>
        </w:rPr>
        <w:t xml:space="preserve"> </w:t>
      </w:r>
      <w:r w:rsidR="000D192E" w:rsidRPr="000B289E">
        <w:rPr>
          <w:sz w:val="28"/>
          <w:szCs w:val="28"/>
        </w:rPr>
        <w:t>(в т. ч. за счет бюджета Курской области 53270,3 тыс. руб.)</w:t>
      </w:r>
      <w:r w:rsidRPr="006554C9">
        <w:rPr>
          <w:sz w:val="28"/>
          <w:szCs w:val="28"/>
        </w:rPr>
        <w:t>;</w:t>
      </w:r>
    </w:p>
    <w:p w:rsidR="000B289E" w:rsidRPr="006554C9" w:rsidRDefault="000B289E" w:rsidP="000B289E">
      <w:pPr>
        <w:ind w:firstLine="684"/>
        <w:jc w:val="both"/>
        <w:rPr>
          <w:sz w:val="28"/>
          <w:szCs w:val="28"/>
        </w:rPr>
      </w:pPr>
      <w:r w:rsidRPr="006554C9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6554C9">
        <w:rPr>
          <w:sz w:val="28"/>
          <w:szCs w:val="28"/>
        </w:rPr>
        <w:t xml:space="preserve"> год – </w:t>
      </w:r>
      <w:r>
        <w:rPr>
          <w:bCs/>
          <w:color w:val="000000"/>
          <w:sz w:val="28"/>
          <w:szCs w:val="28"/>
        </w:rPr>
        <w:t>150</w:t>
      </w:r>
      <w:r w:rsidR="005D34C7">
        <w:rPr>
          <w:bCs/>
          <w:color w:val="000000"/>
          <w:sz w:val="28"/>
          <w:szCs w:val="28"/>
        </w:rPr>
        <w:t>0</w:t>
      </w:r>
      <w:r>
        <w:rPr>
          <w:bCs/>
          <w:color w:val="000000"/>
          <w:sz w:val="28"/>
          <w:szCs w:val="28"/>
        </w:rPr>
        <w:t>,073</w:t>
      </w:r>
      <w:r w:rsidRPr="006554C9">
        <w:rPr>
          <w:sz w:val="28"/>
          <w:szCs w:val="28"/>
        </w:rPr>
        <w:t xml:space="preserve"> тыс. руб.;</w:t>
      </w:r>
    </w:p>
    <w:p w:rsidR="000B289E" w:rsidRPr="006554C9" w:rsidRDefault="000B289E" w:rsidP="000B289E">
      <w:pPr>
        <w:ind w:firstLine="684"/>
        <w:jc w:val="both"/>
        <w:rPr>
          <w:sz w:val="28"/>
          <w:szCs w:val="28"/>
        </w:rPr>
      </w:pPr>
      <w:r w:rsidRPr="006554C9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6554C9">
        <w:rPr>
          <w:sz w:val="28"/>
          <w:szCs w:val="28"/>
        </w:rPr>
        <w:t xml:space="preserve"> год – </w:t>
      </w:r>
      <w:r>
        <w:rPr>
          <w:bCs/>
          <w:color w:val="000000"/>
          <w:sz w:val="28"/>
          <w:szCs w:val="28"/>
        </w:rPr>
        <w:t>1290,00</w:t>
      </w:r>
      <w:r w:rsidRPr="006554C9">
        <w:rPr>
          <w:sz w:val="28"/>
          <w:szCs w:val="28"/>
        </w:rPr>
        <w:t xml:space="preserve"> тыс. руб.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202</w:t>
      </w:r>
      <w:r w:rsidR="000B289E">
        <w:rPr>
          <w:sz w:val="28"/>
          <w:szCs w:val="28"/>
        </w:rPr>
        <w:t>5</w:t>
      </w:r>
      <w:r w:rsidRPr="006E37B9">
        <w:rPr>
          <w:sz w:val="28"/>
          <w:szCs w:val="28"/>
        </w:rPr>
        <w:t xml:space="preserve"> год – </w:t>
      </w:r>
      <w:r w:rsidR="000B289E">
        <w:rPr>
          <w:sz w:val="28"/>
          <w:szCs w:val="28"/>
        </w:rPr>
        <w:t>1090,00</w:t>
      </w:r>
      <w:r w:rsidRPr="006E37B9">
        <w:rPr>
          <w:sz w:val="28"/>
          <w:szCs w:val="28"/>
        </w:rPr>
        <w:t xml:space="preserve"> тыс. руб.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Объем финансирования по подпрограмме «Повышение безопасности дорожного движения в муниципальном образовании «поселок Золотухино» составит 4</w:t>
      </w:r>
      <w:r w:rsidR="005D34C7">
        <w:rPr>
          <w:sz w:val="28"/>
          <w:szCs w:val="28"/>
        </w:rPr>
        <w:t>26</w:t>
      </w:r>
      <w:r w:rsidRPr="006E37B9">
        <w:rPr>
          <w:sz w:val="28"/>
          <w:szCs w:val="28"/>
        </w:rPr>
        <w:t>,</w:t>
      </w:r>
      <w:r w:rsidR="005D34C7">
        <w:rPr>
          <w:sz w:val="28"/>
          <w:szCs w:val="28"/>
        </w:rPr>
        <w:t>26</w:t>
      </w:r>
      <w:r w:rsidRPr="006E37B9">
        <w:rPr>
          <w:sz w:val="28"/>
          <w:szCs w:val="28"/>
        </w:rPr>
        <w:t xml:space="preserve"> тыс. руб., в том числе:</w:t>
      </w:r>
    </w:p>
    <w:p w:rsidR="000B289E" w:rsidRDefault="000B289E" w:rsidP="000B289E">
      <w:pPr>
        <w:ind w:firstLine="684"/>
        <w:jc w:val="both"/>
        <w:rPr>
          <w:sz w:val="28"/>
          <w:szCs w:val="28"/>
        </w:rPr>
      </w:pPr>
      <w:r w:rsidRPr="00BA0240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A0240">
        <w:rPr>
          <w:sz w:val="28"/>
          <w:szCs w:val="28"/>
        </w:rPr>
        <w:t xml:space="preserve"> год – </w:t>
      </w:r>
      <w:r w:rsidR="005D34C7">
        <w:rPr>
          <w:sz w:val="28"/>
          <w:szCs w:val="28"/>
        </w:rPr>
        <w:t>123,26</w:t>
      </w:r>
      <w:r w:rsidRPr="00BA0240">
        <w:rPr>
          <w:sz w:val="28"/>
          <w:szCs w:val="28"/>
        </w:rPr>
        <w:t xml:space="preserve"> тыс. руб</w:t>
      </w:r>
      <w:r>
        <w:rPr>
          <w:sz w:val="28"/>
          <w:szCs w:val="28"/>
        </w:rPr>
        <w:t>.;</w:t>
      </w:r>
    </w:p>
    <w:p w:rsidR="000B289E" w:rsidRDefault="000B289E" w:rsidP="000B289E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101,0 тыс. руб.:</w:t>
      </w:r>
    </w:p>
    <w:p w:rsidR="000B289E" w:rsidRPr="003274CE" w:rsidRDefault="000B289E" w:rsidP="000B289E">
      <w:pPr>
        <w:ind w:firstLine="684"/>
        <w:jc w:val="both"/>
        <w:rPr>
          <w:b/>
          <w:sz w:val="28"/>
          <w:szCs w:val="28"/>
        </w:rPr>
      </w:pPr>
      <w:r>
        <w:rPr>
          <w:sz w:val="28"/>
          <w:szCs w:val="28"/>
        </w:rPr>
        <w:t>2024 год – 101,0 тыс. руб.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202</w:t>
      </w:r>
      <w:r w:rsidR="000B289E">
        <w:rPr>
          <w:sz w:val="28"/>
          <w:szCs w:val="28"/>
        </w:rPr>
        <w:t>5</w:t>
      </w:r>
      <w:r w:rsidRPr="006E37B9">
        <w:rPr>
          <w:sz w:val="28"/>
          <w:szCs w:val="28"/>
        </w:rPr>
        <w:t xml:space="preserve"> год – 101,0 тыс. руб.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год.»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sz w:val="28"/>
          <w:szCs w:val="28"/>
        </w:rPr>
        <w:t>7. Методика оценки эффективности муниципальной программы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  1. 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2. Оценка осуществляется по следующим критериям:</w:t>
      </w:r>
    </w:p>
    <w:p w:rsidR="006E37B9" w:rsidRPr="006E37B9" w:rsidRDefault="006E37B9" w:rsidP="006E37B9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8"/>
          <w:szCs w:val="28"/>
        </w:rPr>
      </w:pPr>
      <w:r w:rsidRPr="006E37B9">
        <w:rPr>
          <w:bCs/>
          <w:sz w:val="28"/>
          <w:szCs w:val="28"/>
        </w:rPr>
        <w:t>2.1. Достижение запланированных значений целевых показателей.</w:t>
      </w:r>
    </w:p>
    <w:p w:rsidR="006E37B9" w:rsidRPr="006E37B9" w:rsidRDefault="006E37B9" w:rsidP="006E37B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6E37B9">
        <w:rPr>
          <w:sz w:val="28"/>
          <w:szCs w:val="28"/>
        </w:rPr>
        <w:lastRenderedPageBreak/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t>И</w:t>
      </w: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= </w:t>
      </w:r>
      <w:proofErr w:type="spellStart"/>
      <w:r w:rsidRPr="006E37B9">
        <w:rPr>
          <w:sz w:val="28"/>
          <w:szCs w:val="28"/>
        </w:rPr>
        <w:t>И</w:t>
      </w:r>
      <w:r w:rsidRPr="006E37B9">
        <w:rPr>
          <w:sz w:val="28"/>
          <w:szCs w:val="28"/>
          <w:vertAlign w:val="subscript"/>
        </w:rPr>
        <w:t>ф</w:t>
      </w:r>
      <w:proofErr w:type="spellEnd"/>
      <w:r w:rsidRPr="006E37B9">
        <w:rPr>
          <w:sz w:val="28"/>
          <w:szCs w:val="28"/>
        </w:rPr>
        <w:t xml:space="preserve"> / </w:t>
      </w:r>
      <w:proofErr w:type="spellStart"/>
      <w:r w:rsidRPr="006E37B9">
        <w:rPr>
          <w:sz w:val="28"/>
          <w:szCs w:val="28"/>
        </w:rPr>
        <w:t>И</w:t>
      </w:r>
      <w:r w:rsidRPr="006E37B9">
        <w:rPr>
          <w:sz w:val="28"/>
          <w:szCs w:val="28"/>
          <w:vertAlign w:val="subscript"/>
        </w:rPr>
        <w:t>п</w:t>
      </w:r>
      <w:proofErr w:type="spellEnd"/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где: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И</w:t>
      </w: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- степень достижения запланированного результата целевого показателя </w:t>
      </w:r>
      <w:r w:rsidRPr="006E37B9">
        <w:rPr>
          <w:sz w:val="28"/>
          <w:szCs w:val="28"/>
        </w:rPr>
        <w:br/>
        <w:t>за отчетный период;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proofErr w:type="spellStart"/>
      <w:r w:rsidRPr="006E37B9">
        <w:rPr>
          <w:sz w:val="28"/>
          <w:szCs w:val="28"/>
        </w:rPr>
        <w:t>И</w:t>
      </w:r>
      <w:r w:rsidRPr="006E37B9">
        <w:rPr>
          <w:sz w:val="28"/>
          <w:szCs w:val="28"/>
          <w:vertAlign w:val="subscript"/>
        </w:rPr>
        <w:t>ф</w:t>
      </w:r>
      <w:proofErr w:type="spellEnd"/>
      <w:r w:rsidRPr="006E37B9">
        <w:rPr>
          <w:sz w:val="28"/>
          <w:szCs w:val="28"/>
        </w:rPr>
        <w:t xml:space="preserve"> - фактически достигнутое значение целевого показателя в отчетном периоде;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proofErr w:type="spellStart"/>
      <w:r w:rsidRPr="006E37B9">
        <w:rPr>
          <w:sz w:val="28"/>
          <w:szCs w:val="28"/>
        </w:rPr>
        <w:t>И</w:t>
      </w:r>
      <w:r w:rsidRPr="006E37B9">
        <w:rPr>
          <w:sz w:val="28"/>
          <w:szCs w:val="28"/>
          <w:vertAlign w:val="subscript"/>
        </w:rPr>
        <w:t>п</w:t>
      </w:r>
      <w:proofErr w:type="spellEnd"/>
      <w:r w:rsidRPr="006E37B9">
        <w:rPr>
          <w:sz w:val="28"/>
          <w:szCs w:val="28"/>
        </w:rPr>
        <w:t xml:space="preserve"> - плановое значение целевого показателя в отчетном периоде;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- </w:t>
      </w:r>
      <w:proofErr w:type="gramStart"/>
      <w:r w:rsidRPr="006E37B9">
        <w:rPr>
          <w:sz w:val="28"/>
          <w:szCs w:val="28"/>
        </w:rPr>
        <w:t>порядковый</w:t>
      </w:r>
      <w:proofErr w:type="gramEnd"/>
      <w:r w:rsidRPr="006E37B9">
        <w:rPr>
          <w:sz w:val="28"/>
          <w:szCs w:val="28"/>
        </w:rPr>
        <w:t xml:space="preserve"> номер целевого показателя.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Если значение И</w:t>
      </w: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Среднее значение достижения запланированных целевых показателей определяется по следующей формуле: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t>И = ∑И</w:t>
      </w: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/ </w:t>
      </w:r>
      <w:r w:rsidRPr="006E37B9">
        <w:rPr>
          <w:sz w:val="28"/>
          <w:szCs w:val="28"/>
          <w:lang w:val="en-US"/>
        </w:rPr>
        <w:t>N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где: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И - среднее значение достижения запланированных целевых показателей Программы за отчетный период;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∑И</w:t>
      </w: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- сумма оценок достижения </w:t>
      </w:r>
      <w:r w:rsidRPr="006E37B9">
        <w:rPr>
          <w:bCs/>
          <w:sz w:val="28"/>
          <w:szCs w:val="28"/>
        </w:rPr>
        <w:t xml:space="preserve">плановых значений </w:t>
      </w:r>
      <w:r w:rsidRPr="006E37B9">
        <w:rPr>
          <w:sz w:val="28"/>
          <w:szCs w:val="28"/>
        </w:rPr>
        <w:t xml:space="preserve">целевых показателей </w:t>
      </w:r>
      <w:r w:rsidRPr="006E37B9">
        <w:rPr>
          <w:sz w:val="28"/>
          <w:szCs w:val="28"/>
        </w:rPr>
        <w:br/>
        <w:t>за отчетный период;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  <w:lang w:val="en-US"/>
        </w:rPr>
        <w:t>N</w:t>
      </w:r>
      <w:r w:rsidRPr="006E37B9">
        <w:rPr>
          <w:sz w:val="28"/>
          <w:szCs w:val="28"/>
        </w:rPr>
        <w:t xml:space="preserve"> - </w:t>
      </w:r>
      <w:proofErr w:type="gramStart"/>
      <w:r w:rsidRPr="006E37B9">
        <w:rPr>
          <w:sz w:val="28"/>
          <w:szCs w:val="28"/>
        </w:rPr>
        <w:t>количество</w:t>
      </w:r>
      <w:proofErr w:type="gramEnd"/>
      <w:r w:rsidRPr="006E37B9">
        <w:rPr>
          <w:sz w:val="28"/>
          <w:szCs w:val="28"/>
        </w:rPr>
        <w:t xml:space="preserve"> целевых показателей</w:t>
      </w:r>
      <w:r w:rsidRPr="006E37B9">
        <w:rPr>
          <w:bCs/>
          <w:sz w:val="28"/>
          <w:szCs w:val="28"/>
        </w:rPr>
        <w:t xml:space="preserve"> Программы, подлежащих выполнению </w:t>
      </w:r>
      <w:r w:rsidRPr="006E37B9">
        <w:rPr>
          <w:bCs/>
          <w:sz w:val="28"/>
          <w:szCs w:val="28"/>
        </w:rPr>
        <w:br/>
        <w:t>в отчетном периоде.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bCs/>
          <w:sz w:val="28"/>
          <w:szCs w:val="28"/>
        </w:rPr>
      </w:pPr>
      <w:r w:rsidRPr="006E37B9">
        <w:rPr>
          <w:sz w:val="28"/>
          <w:szCs w:val="28"/>
        </w:rPr>
        <w:t>2.2. Соответствие объемов фактического финансирования запланированным объемам</w:t>
      </w:r>
      <w:r w:rsidRPr="006E37B9">
        <w:rPr>
          <w:bCs/>
          <w:sz w:val="28"/>
          <w:szCs w:val="28"/>
        </w:rPr>
        <w:t>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t xml:space="preserve">Ф = </w:t>
      </w:r>
      <w:proofErr w:type="spellStart"/>
      <w:r w:rsidRPr="006E37B9">
        <w:rPr>
          <w:sz w:val="28"/>
          <w:szCs w:val="28"/>
        </w:rPr>
        <w:t>Ф</w:t>
      </w:r>
      <w:r w:rsidRPr="006E37B9">
        <w:rPr>
          <w:sz w:val="28"/>
          <w:szCs w:val="28"/>
          <w:vertAlign w:val="subscript"/>
        </w:rPr>
        <w:t>ф</w:t>
      </w:r>
      <w:proofErr w:type="spellEnd"/>
      <w:r w:rsidRPr="006E37B9">
        <w:rPr>
          <w:sz w:val="28"/>
          <w:szCs w:val="28"/>
        </w:rPr>
        <w:t xml:space="preserve"> / </w:t>
      </w:r>
      <w:proofErr w:type="spellStart"/>
      <w:r w:rsidRPr="006E37B9">
        <w:rPr>
          <w:sz w:val="28"/>
          <w:szCs w:val="28"/>
        </w:rPr>
        <w:t>Ф</w:t>
      </w:r>
      <w:r w:rsidRPr="006E37B9">
        <w:rPr>
          <w:sz w:val="28"/>
          <w:szCs w:val="28"/>
          <w:vertAlign w:val="subscript"/>
        </w:rPr>
        <w:t>п</w:t>
      </w:r>
      <w:proofErr w:type="spellEnd"/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где: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Ф - степень уровня финансирования;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proofErr w:type="spellStart"/>
      <w:r w:rsidRPr="006E37B9">
        <w:rPr>
          <w:sz w:val="28"/>
          <w:szCs w:val="28"/>
        </w:rPr>
        <w:t>Ф</w:t>
      </w:r>
      <w:r w:rsidRPr="006E37B9">
        <w:rPr>
          <w:sz w:val="28"/>
          <w:szCs w:val="28"/>
          <w:vertAlign w:val="subscript"/>
        </w:rPr>
        <w:t>ф</w:t>
      </w:r>
      <w:proofErr w:type="spellEnd"/>
      <w:r w:rsidRPr="006E37B9">
        <w:rPr>
          <w:sz w:val="28"/>
          <w:szCs w:val="28"/>
        </w:rPr>
        <w:t xml:space="preserve"> – фактический объем финансирования;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proofErr w:type="spellStart"/>
      <w:r w:rsidRPr="006E37B9">
        <w:rPr>
          <w:sz w:val="28"/>
          <w:szCs w:val="28"/>
        </w:rPr>
        <w:t>Ф</w:t>
      </w:r>
      <w:r w:rsidRPr="006E37B9">
        <w:rPr>
          <w:sz w:val="28"/>
          <w:szCs w:val="28"/>
          <w:vertAlign w:val="subscript"/>
        </w:rPr>
        <w:t>п</w:t>
      </w:r>
      <w:proofErr w:type="spellEnd"/>
      <w:r w:rsidRPr="006E37B9">
        <w:rPr>
          <w:sz w:val="28"/>
          <w:szCs w:val="28"/>
        </w:rPr>
        <w:t xml:space="preserve"> – запланированный объем финансирования.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bCs/>
          <w:sz w:val="28"/>
          <w:szCs w:val="28"/>
        </w:rPr>
      </w:pPr>
      <w:r w:rsidRPr="006E37B9">
        <w:rPr>
          <w:sz w:val="28"/>
          <w:szCs w:val="28"/>
        </w:rPr>
        <w:t xml:space="preserve">2.3. </w:t>
      </w:r>
      <w:r w:rsidRPr="006E37B9">
        <w:rPr>
          <w:bCs/>
          <w:sz w:val="28"/>
          <w:szCs w:val="28"/>
        </w:rPr>
        <w:t xml:space="preserve">Выполнение </w:t>
      </w:r>
      <w:r w:rsidRPr="006E37B9">
        <w:rPr>
          <w:sz w:val="28"/>
          <w:szCs w:val="28"/>
        </w:rPr>
        <w:t xml:space="preserve">запланированных </w:t>
      </w:r>
      <w:r w:rsidRPr="006E37B9">
        <w:rPr>
          <w:bCs/>
          <w:sz w:val="28"/>
          <w:szCs w:val="28"/>
        </w:rPr>
        <w:t>мероприятий.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bCs/>
          <w:sz w:val="28"/>
          <w:szCs w:val="28"/>
        </w:rPr>
        <w:lastRenderedPageBreak/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6E37B9">
        <w:rPr>
          <w:bCs/>
          <w:sz w:val="28"/>
          <w:szCs w:val="28"/>
        </w:rPr>
        <w:br/>
        <w:t>к его запланированному значению по следующей формуле: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t>М</w:t>
      </w:r>
      <w:r w:rsidRPr="006E37B9">
        <w:rPr>
          <w:sz w:val="28"/>
          <w:szCs w:val="28"/>
          <w:vertAlign w:val="subscript"/>
          <w:lang w:val="en-US"/>
        </w:rPr>
        <w:t>j</w:t>
      </w:r>
      <w:r w:rsidRPr="006E37B9">
        <w:rPr>
          <w:sz w:val="28"/>
          <w:szCs w:val="28"/>
        </w:rPr>
        <w:t xml:space="preserve"> = М</w:t>
      </w:r>
      <w:r w:rsidRPr="006E37B9">
        <w:rPr>
          <w:sz w:val="28"/>
          <w:szCs w:val="28"/>
          <w:vertAlign w:val="subscript"/>
        </w:rPr>
        <w:t>ф</w:t>
      </w:r>
      <w:r w:rsidRPr="006E37B9">
        <w:rPr>
          <w:sz w:val="28"/>
          <w:szCs w:val="28"/>
        </w:rPr>
        <w:t xml:space="preserve"> / </w:t>
      </w:r>
      <w:proofErr w:type="spellStart"/>
      <w:r w:rsidRPr="006E37B9">
        <w:rPr>
          <w:sz w:val="28"/>
          <w:szCs w:val="28"/>
        </w:rPr>
        <w:t>М</w:t>
      </w:r>
      <w:r w:rsidRPr="006E37B9">
        <w:rPr>
          <w:sz w:val="28"/>
          <w:szCs w:val="28"/>
          <w:vertAlign w:val="subscript"/>
        </w:rPr>
        <w:t>п</w:t>
      </w:r>
      <w:proofErr w:type="spellEnd"/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где: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М</w:t>
      </w: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- </w:t>
      </w:r>
      <w:r w:rsidRPr="006E37B9">
        <w:rPr>
          <w:bCs/>
          <w:sz w:val="28"/>
          <w:szCs w:val="28"/>
        </w:rPr>
        <w:t>показатель степени выполнения мероприятия</w:t>
      </w:r>
      <w:r w:rsidRPr="006E37B9">
        <w:rPr>
          <w:sz w:val="28"/>
          <w:szCs w:val="28"/>
        </w:rPr>
        <w:t xml:space="preserve"> </w:t>
      </w:r>
      <w:r w:rsidRPr="006E37B9">
        <w:rPr>
          <w:bCs/>
          <w:sz w:val="28"/>
          <w:szCs w:val="28"/>
        </w:rPr>
        <w:t>за отчетный период</w:t>
      </w:r>
      <w:r w:rsidRPr="006E37B9">
        <w:rPr>
          <w:sz w:val="28"/>
          <w:szCs w:val="28"/>
        </w:rPr>
        <w:t>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М</w:t>
      </w:r>
      <w:r w:rsidRPr="006E37B9">
        <w:rPr>
          <w:sz w:val="28"/>
          <w:szCs w:val="28"/>
          <w:vertAlign w:val="subscript"/>
        </w:rPr>
        <w:t>ф</w:t>
      </w:r>
      <w:r w:rsidRPr="006E37B9">
        <w:rPr>
          <w:sz w:val="28"/>
          <w:szCs w:val="28"/>
        </w:rPr>
        <w:t xml:space="preserve"> - </w:t>
      </w:r>
      <w:r w:rsidRPr="006E37B9">
        <w:rPr>
          <w:bCs/>
          <w:sz w:val="28"/>
          <w:szCs w:val="28"/>
        </w:rPr>
        <w:t>фактически полученный результат по мероприятию за отчетный период</w:t>
      </w:r>
      <w:r w:rsidRPr="006E37B9">
        <w:rPr>
          <w:sz w:val="28"/>
          <w:szCs w:val="28"/>
        </w:rPr>
        <w:t>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  <w:vertAlign w:val="subscript"/>
        </w:rPr>
      </w:pPr>
      <w:proofErr w:type="spellStart"/>
      <w:r w:rsidRPr="006E37B9">
        <w:rPr>
          <w:sz w:val="28"/>
          <w:szCs w:val="28"/>
        </w:rPr>
        <w:t>М</w:t>
      </w:r>
      <w:r w:rsidRPr="006E37B9">
        <w:rPr>
          <w:sz w:val="28"/>
          <w:szCs w:val="28"/>
          <w:vertAlign w:val="subscript"/>
        </w:rPr>
        <w:t>п</w:t>
      </w:r>
      <w:proofErr w:type="spellEnd"/>
      <w:r w:rsidRPr="006E37B9">
        <w:rPr>
          <w:sz w:val="28"/>
          <w:szCs w:val="28"/>
        </w:rPr>
        <w:t xml:space="preserve"> - </w:t>
      </w:r>
      <w:r w:rsidRPr="006E37B9">
        <w:rPr>
          <w:bCs/>
          <w:sz w:val="28"/>
          <w:szCs w:val="28"/>
        </w:rPr>
        <w:t>ожидаемый результат по мероприятию за отчетный период</w:t>
      </w:r>
      <w:r w:rsidRPr="006E37B9">
        <w:rPr>
          <w:sz w:val="28"/>
          <w:szCs w:val="28"/>
        </w:rPr>
        <w:t>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proofErr w:type="spellStart"/>
      <w:r w:rsidRPr="006E37B9">
        <w:rPr>
          <w:sz w:val="28"/>
          <w:szCs w:val="28"/>
          <w:vertAlign w:val="subscript"/>
          <w:lang w:val="en-US"/>
        </w:rPr>
        <w:t>i</w:t>
      </w:r>
      <w:proofErr w:type="spellEnd"/>
      <w:r w:rsidRPr="006E37B9">
        <w:rPr>
          <w:sz w:val="28"/>
          <w:szCs w:val="28"/>
        </w:rPr>
        <w:t xml:space="preserve"> - </w:t>
      </w:r>
      <w:proofErr w:type="gramStart"/>
      <w:r w:rsidRPr="006E37B9">
        <w:rPr>
          <w:sz w:val="28"/>
          <w:szCs w:val="28"/>
        </w:rPr>
        <w:t>порядковый</w:t>
      </w:r>
      <w:proofErr w:type="gramEnd"/>
      <w:r w:rsidRPr="006E37B9">
        <w:rPr>
          <w:sz w:val="28"/>
          <w:szCs w:val="28"/>
        </w:rPr>
        <w:t xml:space="preserve"> номер мероприятия.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6E37B9">
        <w:rPr>
          <w:sz w:val="28"/>
          <w:szCs w:val="28"/>
        </w:rPr>
        <w:br/>
        <w:t>и определяется по следующей формуле: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t>М = ∑ М</w:t>
      </w:r>
      <w:r w:rsidRPr="006E37B9">
        <w:rPr>
          <w:sz w:val="28"/>
          <w:szCs w:val="28"/>
          <w:vertAlign w:val="subscript"/>
          <w:lang w:val="en-US"/>
        </w:rPr>
        <w:t>j</w:t>
      </w:r>
      <w:r w:rsidRPr="006E37B9">
        <w:rPr>
          <w:sz w:val="28"/>
          <w:szCs w:val="28"/>
        </w:rPr>
        <w:t xml:space="preserve"> / К</w:t>
      </w:r>
    </w:p>
    <w:p w:rsidR="006E37B9" w:rsidRPr="006E37B9" w:rsidRDefault="006E37B9" w:rsidP="006E37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E37B9">
        <w:rPr>
          <w:bCs/>
          <w:sz w:val="28"/>
          <w:szCs w:val="28"/>
        </w:rPr>
        <w:t>где:</w:t>
      </w:r>
    </w:p>
    <w:p w:rsidR="006E37B9" w:rsidRPr="006E37B9" w:rsidRDefault="006E37B9" w:rsidP="006E37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E37B9">
        <w:rPr>
          <w:bCs/>
          <w:sz w:val="28"/>
          <w:szCs w:val="28"/>
        </w:rPr>
        <w:t xml:space="preserve">М – </w:t>
      </w:r>
      <w:r w:rsidRPr="006E37B9">
        <w:rPr>
          <w:sz w:val="28"/>
          <w:szCs w:val="28"/>
        </w:rPr>
        <w:t>средний показатель степени выполнения запланированных мероприятий</w:t>
      </w:r>
      <w:r w:rsidRPr="006E37B9">
        <w:rPr>
          <w:bCs/>
          <w:sz w:val="28"/>
          <w:szCs w:val="28"/>
        </w:rPr>
        <w:t xml:space="preserve"> </w:t>
      </w:r>
    </w:p>
    <w:p w:rsidR="006E37B9" w:rsidRPr="006E37B9" w:rsidRDefault="006E37B9" w:rsidP="006E37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E37B9">
        <w:rPr>
          <w:bCs/>
          <w:sz w:val="28"/>
          <w:szCs w:val="28"/>
        </w:rPr>
        <w:t>Программы за отчетный период;</w:t>
      </w:r>
    </w:p>
    <w:p w:rsidR="006E37B9" w:rsidRPr="006E37B9" w:rsidRDefault="006E37B9" w:rsidP="006E37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E37B9">
        <w:rPr>
          <w:bCs/>
          <w:sz w:val="28"/>
          <w:szCs w:val="28"/>
        </w:rPr>
        <w:t>∑М</w:t>
      </w:r>
      <w:r w:rsidRPr="006E37B9">
        <w:rPr>
          <w:sz w:val="28"/>
          <w:szCs w:val="28"/>
          <w:vertAlign w:val="subscript"/>
          <w:lang w:val="en-US"/>
        </w:rPr>
        <w:t>j</w:t>
      </w:r>
      <w:r w:rsidRPr="006E37B9">
        <w:rPr>
          <w:bCs/>
          <w:sz w:val="28"/>
          <w:szCs w:val="28"/>
          <w:vertAlign w:val="subscript"/>
        </w:rPr>
        <w:t xml:space="preserve"> </w:t>
      </w:r>
      <w:r w:rsidRPr="006E37B9">
        <w:rPr>
          <w:bCs/>
          <w:sz w:val="28"/>
          <w:szCs w:val="28"/>
        </w:rPr>
        <w:t xml:space="preserve">– сумма оценок </w:t>
      </w:r>
      <w:r w:rsidRPr="006E37B9">
        <w:rPr>
          <w:sz w:val="28"/>
          <w:szCs w:val="28"/>
        </w:rPr>
        <w:t>степени выполнения запланированных мероприятий Программы</w:t>
      </w:r>
      <w:r w:rsidRPr="006E37B9">
        <w:rPr>
          <w:bCs/>
          <w:sz w:val="28"/>
          <w:szCs w:val="28"/>
        </w:rPr>
        <w:t xml:space="preserve"> за отчетный период;</w:t>
      </w:r>
    </w:p>
    <w:p w:rsidR="006E37B9" w:rsidRPr="006E37B9" w:rsidRDefault="006E37B9" w:rsidP="006E37B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E37B9">
        <w:rPr>
          <w:bCs/>
          <w:sz w:val="28"/>
          <w:szCs w:val="28"/>
        </w:rPr>
        <w:t>К – количество мероприятий Программы,</w:t>
      </w:r>
      <w:r w:rsidRPr="006E37B9">
        <w:rPr>
          <w:sz w:val="28"/>
          <w:szCs w:val="28"/>
        </w:rPr>
        <w:t xml:space="preserve"> подлежащих выполнению в отчетном периоде.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3. </w:t>
      </w:r>
      <w:r w:rsidRPr="006E37B9">
        <w:rPr>
          <w:bCs/>
          <w:sz w:val="28"/>
          <w:szCs w:val="28"/>
        </w:rPr>
        <w:t>При проведении Оценки определяется</w:t>
      </w:r>
      <w:r w:rsidRPr="006E37B9">
        <w:rPr>
          <w:b/>
          <w:bCs/>
          <w:sz w:val="28"/>
          <w:szCs w:val="28"/>
        </w:rPr>
        <w:t xml:space="preserve"> </w:t>
      </w:r>
      <w:r w:rsidRPr="006E37B9">
        <w:rPr>
          <w:sz w:val="28"/>
          <w:szCs w:val="28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t>Э = М / Ф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где: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Э - показатель эффективности использования финансовых средств</w:t>
      </w:r>
      <w:r w:rsidRPr="006E37B9">
        <w:rPr>
          <w:bCs/>
          <w:sz w:val="28"/>
          <w:szCs w:val="28"/>
        </w:rPr>
        <w:t xml:space="preserve"> Программы </w:t>
      </w:r>
      <w:r w:rsidRPr="006E37B9">
        <w:rPr>
          <w:bCs/>
          <w:sz w:val="28"/>
          <w:szCs w:val="28"/>
        </w:rPr>
        <w:br/>
        <w:t>за отчетный период</w:t>
      </w:r>
      <w:r w:rsidRPr="006E37B9">
        <w:rPr>
          <w:sz w:val="28"/>
          <w:szCs w:val="28"/>
        </w:rPr>
        <w:t>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М - </w:t>
      </w:r>
      <w:r w:rsidRPr="006E37B9">
        <w:rPr>
          <w:bCs/>
          <w:sz w:val="28"/>
          <w:szCs w:val="28"/>
        </w:rPr>
        <w:t>среднее значение степени выполнения запланированных мероприятий Программы за отчетный период;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Ф - степень уровня финансирования мероприятий</w:t>
      </w:r>
      <w:r w:rsidRPr="006E37B9">
        <w:rPr>
          <w:bCs/>
          <w:sz w:val="28"/>
          <w:szCs w:val="28"/>
        </w:rPr>
        <w:t xml:space="preserve"> Программы в отчетном периоде.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6E37B9" w:rsidRPr="006E37B9" w:rsidRDefault="006E37B9" w:rsidP="006E37B9">
      <w:pPr>
        <w:jc w:val="center"/>
        <w:rPr>
          <w:sz w:val="28"/>
          <w:szCs w:val="28"/>
        </w:rPr>
      </w:pPr>
      <w:r w:rsidRPr="006E37B9">
        <w:rPr>
          <w:sz w:val="28"/>
          <w:szCs w:val="28"/>
        </w:rPr>
        <w:lastRenderedPageBreak/>
        <w:t>П = И х Э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где: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П – показатель эффективности реализации Программы</w:t>
      </w:r>
      <w:r w:rsidRPr="006E37B9">
        <w:rPr>
          <w:bCs/>
          <w:sz w:val="28"/>
          <w:szCs w:val="28"/>
        </w:rPr>
        <w:t xml:space="preserve"> за отчетный период</w:t>
      </w:r>
      <w:r w:rsidRPr="006E37B9">
        <w:rPr>
          <w:sz w:val="28"/>
          <w:szCs w:val="28"/>
        </w:rPr>
        <w:t>;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И - среднее значение достижения запланированных </w:t>
      </w:r>
      <w:r w:rsidRPr="006E37B9">
        <w:rPr>
          <w:bCs/>
          <w:sz w:val="28"/>
          <w:szCs w:val="28"/>
        </w:rPr>
        <w:t>значений</w:t>
      </w:r>
      <w:r w:rsidRPr="006E37B9">
        <w:rPr>
          <w:sz w:val="28"/>
          <w:szCs w:val="28"/>
        </w:rPr>
        <w:t xml:space="preserve"> целевых показателей</w:t>
      </w:r>
      <w:r w:rsidRPr="006E37B9">
        <w:rPr>
          <w:bCs/>
          <w:sz w:val="28"/>
          <w:szCs w:val="28"/>
        </w:rPr>
        <w:t xml:space="preserve"> Программы за отчетный период</w:t>
      </w:r>
      <w:r w:rsidRPr="006E37B9">
        <w:rPr>
          <w:sz w:val="28"/>
          <w:szCs w:val="28"/>
        </w:rPr>
        <w:t>;</w:t>
      </w:r>
    </w:p>
    <w:p w:rsidR="006E37B9" w:rsidRPr="006E37B9" w:rsidRDefault="006E37B9" w:rsidP="006E37B9">
      <w:pPr>
        <w:ind w:firstLine="709"/>
        <w:jc w:val="both"/>
        <w:rPr>
          <w:bCs/>
          <w:sz w:val="28"/>
          <w:szCs w:val="28"/>
        </w:rPr>
      </w:pPr>
      <w:r w:rsidRPr="006E37B9">
        <w:rPr>
          <w:sz w:val="28"/>
          <w:szCs w:val="28"/>
        </w:rPr>
        <w:t>Э - показатель эффективности использования финансовых средств</w:t>
      </w:r>
      <w:r w:rsidRPr="006E37B9">
        <w:rPr>
          <w:bCs/>
          <w:sz w:val="28"/>
          <w:szCs w:val="28"/>
        </w:rPr>
        <w:t xml:space="preserve"> Программы 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bCs/>
          <w:sz w:val="28"/>
          <w:szCs w:val="28"/>
        </w:rPr>
        <w:t>в отчетном периоде</w:t>
      </w:r>
      <w:r w:rsidRPr="006E37B9">
        <w:rPr>
          <w:sz w:val="28"/>
          <w:szCs w:val="28"/>
        </w:rPr>
        <w:t>.</w:t>
      </w:r>
    </w:p>
    <w:p w:rsidR="006E37B9" w:rsidRPr="006E37B9" w:rsidRDefault="006E37B9" w:rsidP="006E37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5. Вывод об эффективности реализации Программы формируется на основании значений П. </w:t>
      </w:r>
    </w:p>
    <w:p w:rsidR="006E37B9" w:rsidRPr="006E37B9" w:rsidRDefault="006E37B9" w:rsidP="006E37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Реализация Программы признается:</w:t>
      </w:r>
    </w:p>
    <w:p w:rsidR="006E37B9" w:rsidRPr="006E37B9" w:rsidRDefault="006E37B9" w:rsidP="006E37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с высоким уровнем эффективности, если значение П больше либо равно 0,9;</w:t>
      </w:r>
    </w:p>
    <w:p w:rsidR="006E37B9" w:rsidRPr="006E37B9" w:rsidRDefault="006E37B9" w:rsidP="006E37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со средним уровнем эффективности, если значение П меньше </w:t>
      </w:r>
      <w:r w:rsidRPr="006E37B9">
        <w:rPr>
          <w:sz w:val="28"/>
          <w:szCs w:val="28"/>
        </w:rPr>
        <w:br/>
        <w:t>0,9, но больше либо равно 0,7.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В остальных случаях реализация муниципальной Программы признается с низким уровнем эффективности.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sz w:val="28"/>
          <w:szCs w:val="28"/>
        </w:rPr>
        <w:t>8. Анализ рисков реализации муниципальной программы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Основными внешними рисками являются: нормативно-правовые, финансово-экономические и ресурсные (связанные с недостаточным 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-осуществление муниципального управления реализацией муниципальной программы;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-своевременное внесение изменений в муниципальную программу;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lastRenderedPageBreak/>
        <w:t>-оптимизация ресурсного обеспечения и совершенствование деятельности участников муниципальной программы.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К рискам, неподдающимся управлению, относятся различные форс-мажорные обстоятельства.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Преодоление рисков возможно путем выделения дополнительных бюджетных средств на реализацию мероприятий муниципальной 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муниципальной программы.</w:t>
      </w:r>
    </w:p>
    <w:p w:rsidR="006E37B9" w:rsidRDefault="006E37B9" w:rsidP="006E37B9">
      <w:pPr>
        <w:ind w:firstLine="684"/>
        <w:jc w:val="both"/>
        <w:rPr>
          <w:sz w:val="28"/>
          <w:szCs w:val="28"/>
        </w:rPr>
      </w:pPr>
    </w:p>
    <w:p w:rsidR="000D192E" w:rsidRPr="006E37B9" w:rsidRDefault="000D192E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sz w:val="28"/>
          <w:szCs w:val="28"/>
        </w:rPr>
        <w:t>9. Управление Программой и контроль за ее реализацией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Администрация поселка Золотухино осуществляет: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 подготовку предложений по созданию или привлечению организаций для реализации мероприятий Программы;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Общий контроль за реализацией Программы осуществляет Глава поселка Золотухино.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</w:p>
    <w:p w:rsidR="006E37B9" w:rsidRDefault="006E37B9" w:rsidP="006E37B9">
      <w:pPr>
        <w:ind w:firstLine="684"/>
        <w:jc w:val="both"/>
        <w:rPr>
          <w:sz w:val="28"/>
          <w:szCs w:val="28"/>
        </w:rPr>
      </w:pPr>
    </w:p>
    <w:p w:rsidR="00B3298C" w:rsidRDefault="00B3298C" w:rsidP="006E37B9">
      <w:pPr>
        <w:ind w:firstLine="684"/>
        <w:jc w:val="both"/>
        <w:rPr>
          <w:sz w:val="28"/>
          <w:szCs w:val="28"/>
        </w:rPr>
      </w:pPr>
    </w:p>
    <w:p w:rsidR="00B3298C" w:rsidRDefault="00B3298C" w:rsidP="006E37B9">
      <w:pPr>
        <w:ind w:firstLine="684"/>
        <w:jc w:val="both"/>
        <w:rPr>
          <w:sz w:val="28"/>
          <w:szCs w:val="28"/>
        </w:rPr>
      </w:pPr>
    </w:p>
    <w:p w:rsidR="00B3298C" w:rsidRDefault="00B3298C" w:rsidP="006E37B9">
      <w:pPr>
        <w:ind w:firstLine="684"/>
        <w:jc w:val="both"/>
        <w:rPr>
          <w:sz w:val="28"/>
          <w:szCs w:val="28"/>
        </w:rPr>
      </w:pPr>
    </w:p>
    <w:p w:rsidR="00B3298C" w:rsidRDefault="00B3298C" w:rsidP="006E37B9">
      <w:pPr>
        <w:ind w:firstLine="684"/>
        <w:jc w:val="both"/>
        <w:rPr>
          <w:sz w:val="28"/>
          <w:szCs w:val="28"/>
        </w:rPr>
      </w:pPr>
    </w:p>
    <w:p w:rsidR="00B3298C" w:rsidRPr="006E37B9" w:rsidRDefault="00B3298C" w:rsidP="006E37B9">
      <w:pPr>
        <w:ind w:firstLine="684"/>
        <w:jc w:val="both"/>
        <w:rPr>
          <w:sz w:val="28"/>
          <w:szCs w:val="28"/>
        </w:rPr>
      </w:pPr>
    </w:p>
    <w:p w:rsidR="006E37B9" w:rsidRDefault="006E37B9" w:rsidP="000D192E">
      <w:pPr>
        <w:ind w:firstLine="684"/>
        <w:jc w:val="both"/>
        <w:rPr>
          <w:b/>
          <w:bCs/>
          <w:sz w:val="28"/>
          <w:szCs w:val="28"/>
        </w:rPr>
      </w:pPr>
      <w:r w:rsidRPr="006E37B9">
        <w:rPr>
          <w:b/>
          <w:sz w:val="28"/>
          <w:szCs w:val="28"/>
        </w:rPr>
        <w:lastRenderedPageBreak/>
        <w:t>10. Подпрограммы Муниципальной программы</w:t>
      </w:r>
      <w:r w:rsidR="000D192E">
        <w:rPr>
          <w:b/>
          <w:sz w:val="28"/>
          <w:szCs w:val="28"/>
        </w:rPr>
        <w:t xml:space="preserve"> </w:t>
      </w:r>
      <w:r w:rsidR="000D192E" w:rsidRPr="006E37B9">
        <w:rPr>
          <w:b/>
          <w:spacing w:val="1"/>
          <w:sz w:val="28"/>
          <w:szCs w:val="28"/>
        </w:rPr>
        <w:t>«</w:t>
      </w:r>
      <w:r w:rsidR="000D192E" w:rsidRPr="006E37B9">
        <w:rPr>
          <w:b/>
          <w:sz w:val="28"/>
          <w:szCs w:val="28"/>
        </w:rPr>
        <w:t>Развитие сети автомобильных дорог и безопасности дорожного движения в муниципальном образовании</w:t>
      </w:r>
      <w:r w:rsidR="000D192E" w:rsidRPr="006E37B9">
        <w:rPr>
          <w:b/>
          <w:bCs/>
          <w:sz w:val="28"/>
          <w:szCs w:val="28"/>
        </w:rPr>
        <w:t xml:space="preserve"> «поселок Золотухино»</w:t>
      </w:r>
      <w:r w:rsidR="000D192E">
        <w:rPr>
          <w:b/>
          <w:bCs/>
          <w:sz w:val="28"/>
          <w:szCs w:val="28"/>
        </w:rPr>
        <w:t>.</w:t>
      </w:r>
    </w:p>
    <w:p w:rsidR="000D192E" w:rsidRPr="006E37B9" w:rsidRDefault="000D192E" w:rsidP="000D192E">
      <w:pPr>
        <w:ind w:firstLine="684"/>
        <w:jc w:val="both"/>
        <w:rPr>
          <w:b/>
          <w:sz w:val="28"/>
          <w:szCs w:val="28"/>
        </w:rPr>
      </w:pPr>
    </w:p>
    <w:p w:rsidR="006E37B9" w:rsidRPr="006E37B9" w:rsidRDefault="006E37B9" w:rsidP="006E37B9">
      <w:pPr>
        <w:ind w:firstLine="684"/>
        <w:contextualSpacing/>
        <w:jc w:val="both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contextualSpacing/>
        <w:jc w:val="both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 xml:space="preserve">10.1. Подпрограмма </w:t>
      </w:r>
      <w:r w:rsidR="000D192E">
        <w:rPr>
          <w:b/>
          <w:color w:val="000000"/>
          <w:sz w:val="28"/>
          <w:szCs w:val="28"/>
        </w:rPr>
        <w:t xml:space="preserve">1 </w:t>
      </w:r>
      <w:r w:rsidRPr="006E37B9">
        <w:rPr>
          <w:b/>
          <w:color w:val="000000"/>
          <w:sz w:val="28"/>
          <w:szCs w:val="28"/>
        </w:rPr>
        <w:t xml:space="preserve">«Развитие сети автомобильных дорог в муниципальном образовании «поселок Золотухино» </w:t>
      </w:r>
    </w:p>
    <w:p w:rsidR="006E37B9" w:rsidRPr="006E37B9" w:rsidRDefault="006E37B9" w:rsidP="006E37B9">
      <w:pPr>
        <w:ind w:firstLine="743"/>
        <w:contextualSpacing/>
        <w:jc w:val="both"/>
        <w:rPr>
          <w:b/>
          <w:color w:val="000000"/>
          <w:sz w:val="28"/>
          <w:szCs w:val="28"/>
        </w:rPr>
      </w:pPr>
    </w:p>
    <w:p w:rsidR="00B3298C" w:rsidRDefault="006E37B9" w:rsidP="00B3298C">
      <w:pPr>
        <w:contextualSpacing/>
        <w:jc w:val="center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Паспорт</w:t>
      </w:r>
      <w:r w:rsidR="00B3298C">
        <w:rPr>
          <w:b/>
          <w:color w:val="000000"/>
          <w:sz w:val="28"/>
          <w:szCs w:val="28"/>
        </w:rPr>
        <w:t xml:space="preserve"> </w:t>
      </w:r>
      <w:r w:rsidRPr="006E37B9">
        <w:rPr>
          <w:b/>
          <w:color w:val="000000"/>
          <w:sz w:val="28"/>
          <w:szCs w:val="28"/>
        </w:rPr>
        <w:t>Подпрограмм</w:t>
      </w:r>
      <w:r w:rsidR="00B3298C">
        <w:rPr>
          <w:b/>
          <w:color w:val="000000"/>
          <w:sz w:val="28"/>
          <w:szCs w:val="28"/>
        </w:rPr>
        <w:t>ы</w:t>
      </w:r>
    </w:p>
    <w:p w:rsidR="006E37B9" w:rsidRPr="006E37B9" w:rsidRDefault="006E37B9" w:rsidP="00B3298C">
      <w:pPr>
        <w:contextualSpacing/>
        <w:jc w:val="center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 xml:space="preserve"> </w:t>
      </w: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Наименование </w:t>
            </w:r>
          </w:p>
          <w:p w:rsidR="006E37B9" w:rsidRPr="006E37B9" w:rsidRDefault="006E37B9" w:rsidP="006E37B9">
            <w:pPr>
              <w:suppressAutoHyphens/>
              <w:rPr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color w:val="000000"/>
                <w:spacing w:val="1"/>
                <w:sz w:val="28"/>
                <w:szCs w:val="28"/>
              </w:rPr>
              <w:t xml:space="preserve">Подпрограмма «Развитие сети автомобильных дорог в муниципальном образовании «поселок Золотухино» </w:t>
            </w:r>
            <w:r w:rsidRPr="006E37B9">
              <w:rPr>
                <w:sz w:val="28"/>
                <w:szCs w:val="28"/>
              </w:rPr>
              <w:t>(далее – Подпрограмма)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- Администрация поселка Золотухино;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-Юридические и физические лица (на конкурсной основе)</w:t>
            </w:r>
          </w:p>
        </w:tc>
      </w:tr>
      <w:tr w:rsidR="006E37B9" w:rsidRPr="006E37B9" w:rsidTr="006E37B9">
        <w:trPr>
          <w:trHeight w:val="2575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Цели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-удовлетворение потребности населения в перевозках по автомобильным дорогам на территории поселка Золотухино;</w:t>
            </w:r>
          </w:p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-улучшение транспортно-эксплуатационного состояния       автомобильных дорог, повышение безопасности движения;</w:t>
            </w:r>
          </w:p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-создание необходимых условий для реализации конституционных прав населения.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Задачи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-обеспечение сохранности сети автомобильных дорог общего пользования, приоритетное выполнение на них работ по строительству, содержанию и ремонту в целях доведения их транспортно-эксплуатационного состояния до нормативных требований;</w:t>
            </w:r>
          </w:p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-повышение технического уровня существующих автомобильных дорог;</w:t>
            </w:r>
          </w:p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-повышение безопасности движения автотранспортных потоков за счет увеличения комплекса работ по содержанию автомобильных дорог, устранения очагов аварийности, ликвидации и профилактики возникновения опасных участков на сети автомобильных дорог, снижения негативных воздействий автомобильного транспорта и автомобильных дорог на состояние окружающей среды;</w:t>
            </w:r>
          </w:p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lastRenderedPageBreak/>
              <w:t xml:space="preserve">-повышение уровня доступности транспортных услуг и сети автомобильных дорог общего пользования для населения и хозяйствующих субъектов; </w:t>
            </w:r>
          </w:p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 xml:space="preserve">-улучшение качества и снижение времени перевозок автомобильным транспортом; </w:t>
            </w:r>
          </w:p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 xml:space="preserve">-совершенствование методов и способов проведения дорожных работ, внедрение новых технологий и материалов, применяемых при осуществлении дорожного строительства, направленных на повышение срока службы дорожных сооружений. 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lastRenderedPageBreak/>
              <w:t>Срок реализации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7B9" w:rsidRPr="006E37B9" w:rsidRDefault="00B3298C" w:rsidP="006E37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– 2025 </w:t>
            </w:r>
            <w:r w:rsidR="006E37B9" w:rsidRPr="006E37B9">
              <w:rPr>
                <w:sz w:val="28"/>
                <w:szCs w:val="28"/>
              </w:rPr>
              <w:t>годы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Перечень основных мероприятий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-</w:t>
            </w:r>
            <w:r w:rsidR="00B3298C">
              <w:rPr>
                <w:sz w:val="28"/>
                <w:szCs w:val="28"/>
              </w:rPr>
              <w:t xml:space="preserve"> </w:t>
            </w:r>
            <w:r w:rsidRPr="006E37B9">
              <w:rPr>
                <w:sz w:val="28"/>
                <w:szCs w:val="28"/>
              </w:rPr>
              <w:t>строительство, реконструкция и ремонт автомобильных дорог общего пользования местного значения;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-</w:t>
            </w:r>
            <w:r w:rsidR="00B3298C">
              <w:rPr>
                <w:sz w:val="28"/>
                <w:szCs w:val="28"/>
              </w:rPr>
              <w:t xml:space="preserve"> </w:t>
            </w:r>
            <w:r w:rsidRPr="006E37B9">
              <w:rPr>
                <w:sz w:val="28"/>
                <w:szCs w:val="28"/>
              </w:rPr>
              <w:t>содержание автомобильных дорог общего пользования местного значения.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Объем и источники финансирования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Default="006E37B9" w:rsidP="00B3298C">
            <w:pPr>
              <w:ind w:firstLine="206"/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</w:t>
            </w:r>
            <w:r w:rsidR="00522795" w:rsidRPr="00522795">
              <w:rPr>
                <w:sz w:val="28"/>
                <w:szCs w:val="28"/>
              </w:rPr>
              <w:t>59599,607</w:t>
            </w:r>
            <w:r w:rsidR="00522795">
              <w:rPr>
                <w:sz w:val="28"/>
                <w:szCs w:val="28"/>
              </w:rPr>
              <w:t xml:space="preserve"> </w:t>
            </w:r>
            <w:r w:rsidR="00B3298C">
              <w:rPr>
                <w:sz w:val="28"/>
                <w:szCs w:val="28"/>
              </w:rPr>
              <w:t xml:space="preserve">тыс. рублей, в том числе по годам: </w:t>
            </w:r>
          </w:p>
          <w:p w:rsidR="00B3298C" w:rsidRDefault="00B3298C" w:rsidP="00B3298C">
            <w:pPr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 – </w:t>
            </w:r>
            <w:r w:rsidR="00522795" w:rsidRPr="00522795">
              <w:rPr>
                <w:sz w:val="28"/>
                <w:szCs w:val="28"/>
              </w:rPr>
              <w:t>55719,534</w:t>
            </w:r>
            <w:r w:rsidR="0052279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тыс. руб.</w:t>
            </w:r>
            <w:r>
              <w:rPr>
                <w:i/>
                <w:sz w:val="28"/>
                <w:szCs w:val="28"/>
              </w:rPr>
              <w:t xml:space="preserve"> (в т. ч. за счет бюджета Курской области 53270,3 тыс. руб.)</w:t>
            </w:r>
            <w:r>
              <w:rPr>
                <w:sz w:val="28"/>
                <w:szCs w:val="28"/>
              </w:rPr>
              <w:t>;</w:t>
            </w:r>
          </w:p>
          <w:p w:rsidR="00B3298C" w:rsidRDefault="00B3298C" w:rsidP="00B3298C">
            <w:pPr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 год – </w:t>
            </w:r>
            <w:r>
              <w:rPr>
                <w:bCs/>
                <w:color w:val="000000"/>
                <w:sz w:val="28"/>
                <w:szCs w:val="28"/>
              </w:rPr>
              <w:t>1500,073</w:t>
            </w:r>
            <w:r>
              <w:rPr>
                <w:sz w:val="28"/>
                <w:szCs w:val="28"/>
              </w:rPr>
              <w:t xml:space="preserve"> тыс. руб.;</w:t>
            </w:r>
          </w:p>
          <w:p w:rsidR="00B3298C" w:rsidRDefault="00B3298C" w:rsidP="00B3298C">
            <w:pPr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1290,00</w:t>
            </w:r>
            <w:r>
              <w:rPr>
                <w:sz w:val="28"/>
                <w:szCs w:val="28"/>
              </w:rPr>
              <w:t xml:space="preserve"> тыс. руб.</w:t>
            </w:r>
          </w:p>
          <w:p w:rsidR="00B3298C" w:rsidRDefault="00B3298C" w:rsidP="00B3298C">
            <w:pPr>
              <w:pStyle w:val="3"/>
              <w:spacing w:after="0"/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1090,00 тыс. руб.</w:t>
            </w:r>
          </w:p>
          <w:p w:rsidR="006E37B9" w:rsidRPr="006E37B9" w:rsidRDefault="006E37B9" w:rsidP="00B3298C">
            <w:pPr>
              <w:pStyle w:val="3"/>
              <w:spacing w:after="0"/>
              <w:ind w:firstLine="206"/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год.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Ожидаемые конечные результаты реализации Подпрограммы и    </w:t>
            </w:r>
            <w:r w:rsidRPr="006E37B9">
              <w:rPr>
                <w:b/>
                <w:sz w:val="28"/>
                <w:szCs w:val="28"/>
              </w:rPr>
              <w:br/>
              <w:t xml:space="preserve">показатели     </w:t>
            </w:r>
            <w:r w:rsidRPr="006E37B9">
              <w:rPr>
                <w:b/>
                <w:sz w:val="28"/>
                <w:szCs w:val="28"/>
              </w:rPr>
              <w:br/>
              <w:t>эффективности</w:t>
            </w:r>
            <w:r w:rsidRPr="006E37B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 xml:space="preserve">-выполнение комплекса работ по </w:t>
            </w:r>
            <w:r w:rsidRPr="006E37B9">
              <w:rPr>
                <w:bCs/>
                <w:sz w:val="28"/>
                <w:szCs w:val="28"/>
              </w:rPr>
              <w:t>строительству, реконструкции и ремонту автомобильных дорог общего пользования местного значения</w:t>
            </w:r>
            <w:r w:rsidRPr="006E37B9">
              <w:rPr>
                <w:color w:val="000000"/>
                <w:sz w:val="28"/>
                <w:szCs w:val="28"/>
              </w:rPr>
              <w:t>, который позволит улучшить их транспортно-эксплуатационное состояние и снизить количество дорожно-транспортных происшествий.</w:t>
            </w:r>
            <w:r w:rsidRPr="006E37B9">
              <w:rPr>
                <w:sz w:val="28"/>
                <w:szCs w:val="28"/>
              </w:rPr>
              <w:t xml:space="preserve"> 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Показатели эффективности: строительство, ремонт, капитальный ремонт, реконструкция улично-дорожной сети.</w:t>
            </w:r>
          </w:p>
        </w:tc>
      </w:tr>
    </w:tbl>
    <w:p w:rsidR="006E37B9" w:rsidRDefault="006E37B9" w:rsidP="006E37B9">
      <w:pPr>
        <w:spacing w:line="360" w:lineRule="auto"/>
        <w:contextualSpacing/>
        <w:jc w:val="center"/>
        <w:rPr>
          <w:b/>
          <w:color w:val="000000"/>
          <w:sz w:val="28"/>
          <w:szCs w:val="28"/>
        </w:rPr>
      </w:pPr>
    </w:p>
    <w:p w:rsidR="000D192E" w:rsidRDefault="000D192E" w:rsidP="006E37B9">
      <w:pPr>
        <w:spacing w:line="360" w:lineRule="auto"/>
        <w:contextualSpacing/>
        <w:jc w:val="center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contextualSpacing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lastRenderedPageBreak/>
        <w:t>10.1.1. Характеристика и содержание проблемы</w:t>
      </w:r>
    </w:p>
    <w:p w:rsidR="006E37B9" w:rsidRPr="006E37B9" w:rsidRDefault="006E37B9" w:rsidP="006E37B9">
      <w:pPr>
        <w:ind w:firstLine="684"/>
        <w:jc w:val="center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По состоянию на 1 января 2019 года н</w:t>
      </w:r>
      <w:r w:rsidRPr="006E37B9">
        <w:rPr>
          <w:color w:val="000000"/>
          <w:sz w:val="28"/>
          <w:szCs w:val="28"/>
        </w:rPr>
        <w:t>а территории поселка Золотухино имеются дороги общего пользования местного значения</w:t>
      </w:r>
      <w:r w:rsidRPr="006E37B9">
        <w:rPr>
          <w:sz w:val="28"/>
          <w:szCs w:val="28"/>
        </w:rPr>
        <w:t xml:space="preserve"> протяженностью: с асфальтобетонным покрытием - 18,366 км, в </w:t>
      </w:r>
      <w:proofErr w:type="spellStart"/>
      <w:r w:rsidRPr="006E37B9">
        <w:rPr>
          <w:sz w:val="28"/>
          <w:szCs w:val="28"/>
        </w:rPr>
        <w:t>т.ч</w:t>
      </w:r>
      <w:proofErr w:type="spellEnd"/>
      <w:r w:rsidRPr="006E37B9">
        <w:rPr>
          <w:sz w:val="28"/>
          <w:szCs w:val="28"/>
        </w:rPr>
        <w:t xml:space="preserve">. местного значения - 14,730 км, регионального значения - </w:t>
      </w:r>
      <w:smartTag w:uri="urn:schemas-microsoft-com:office:smarttags" w:element="metricconverter">
        <w:smartTagPr>
          <w:attr w:name="ProductID" w:val="3,636 км"/>
        </w:smartTagPr>
        <w:r w:rsidRPr="006E37B9">
          <w:rPr>
            <w:sz w:val="28"/>
            <w:szCs w:val="28"/>
          </w:rPr>
          <w:t>3,636 км</w:t>
        </w:r>
      </w:smartTag>
      <w:r w:rsidRPr="006E37B9">
        <w:rPr>
          <w:sz w:val="28"/>
          <w:szCs w:val="28"/>
        </w:rPr>
        <w:t xml:space="preserve">, при общей протяженности улиц – </w:t>
      </w:r>
      <w:smartTag w:uri="urn:schemas-microsoft-com:office:smarttags" w:element="metricconverter">
        <w:smartTagPr>
          <w:attr w:name="ProductID" w:val="29,848 км"/>
        </w:smartTagPr>
        <w:r w:rsidRPr="006E37B9">
          <w:rPr>
            <w:sz w:val="28"/>
            <w:szCs w:val="28"/>
          </w:rPr>
          <w:t>29,848 км</w:t>
        </w:r>
      </w:smartTag>
      <w:r w:rsidRPr="006E37B9">
        <w:rPr>
          <w:sz w:val="28"/>
          <w:szCs w:val="28"/>
        </w:rPr>
        <w:t xml:space="preserve">. </w:t>
      </w:r>
      <w:r w:rsidRPr="006E37B9">
        <w:rPr>
          <w:color w:val="000000"/>
          <w:sz w:val="28"/>
          <w:szCs w:val="28"/>
        </w:rPr>
        <w:t xml:space="preserve">Дороги были построены без исполнения технологии. Отсутствует «дорожная одежда». На дорогах постоянно создается </w:t>
      </w:r>
      <w:proofErr w:type="spellStart"/>
      <w:r w:rsidRPr="006E37B9">
        <w:rPr>
          <w:color w:val="000000"/>
          <w:sz w:val="28"/>
          <w:szCs w:val="28"/>
        </w:rPr>
        <w:t>ямочность</w:t>
      </w:r>
      <w:proofErr w:type="spellEnd"/>
      <w:r w:rsidRPr="006E37B9">
        <w:rPr>
          <w:color w:val="000000"/>
          <w:sz w:val="28"/>
          <w:szCs w:val="28"/>
        </w:rPr>
        <w:t xml:space="preserve"> и гребенка. Отсутствующий профиль приводит к разрушению существующих дорог.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Основным видом транспорта является автомобильный транспорт. Автомобильные дороги поселка обеспечивают внутренние связи, позволяют осуществлять перевозки грузов и движение легковых автомобилей, вследствие чего являются важнейшим элементом социальной и производственной инфраструктуры.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Состояние и уровень развития дорог стали острой проблемой, требующей, в самое ближайшее время, неотложного решения. 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Одним из факторов, создающих условия для роста уровня аварийности, является снижение объемов и темпов строительства и реконструкции, капитального ремонта и ремонта автомобильных дорог, несоответствие уровня их обустройства и сервисного обслуживания современным требованиям, что приводит к ухудшению условий дорожного движения.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Осуществление дорожной деятельности в отношении автомобильных дорог поселка обеспечивается Администрацией поселка Золотухино по следующим направлениям: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 строительство автодорог, на которые составлена проектно-сметная документация;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- ремонт автомобильных дорог в целях поддержания бесперебойного движения транспортных средств по автомобильным дорогам и безопасных условий такого движения, обеспечение сохранности автомобильных дорог.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 В связи с недостаточностью финансирования</w:t>
      </w:r>
      <w:r w:rsidRPr="006E37B9">
        <w:rPr>
          <w:spacing w:val="3"/>
          <w:sz w:val="28"/>
          <w:szCs w:val="28"/>
        </w:rPr>
        <w:t xml:space="preserve">, поддерживать сеть автомобильных дорог в состоянии </w:t>
      </w:r>
      <w:r w:rsidRPr="006E37B9">
        <w:rPr>
          <w:spacing w:val="1"/>
          <w:sz w:val="28"/>
          <w:szCs w:val="28"/>
        </w:rPr>
        <w:t xml:space="preserve">пригодном для эксплуатации, с большим трудом удавалось за счет проведения на </w:t>
      </w:r>
      <w:r w:rsidRPr="006E37B9">
        <w:rPr>
          <w:sz w:val="28"/>
          <w:szCs w:val="28"/>
        </w:rPr>
        <w:t xml:space="preserve">них нормативных работ по содержанию (подсыпка </w:t>
      </w:r>
      <w:r w:rsidRPr="006E37B9">
        <w:rPr>
          <w:spacing w:val="7"/>
          <w:sz w:val="28"/>
          <w:szCs w:val="28"/>
        </w:rPr>
        <w:t xml:space="preserve">полотна, устранение скользкости, устранение мелких деформаций и </w:t>
      </w:r>
      <w:r w:rsidRPr="006E37B9">
        <w:rPr>
          <w:sz w:val="28"/>
          <w:szCs w:val="28"/>
        </w:rPr>
        <w:t xml:space="preserve">повреждений, ликвидация </w:t>
      </w:r>
      <w:proofErr w:type="spellStart"/>
      <w:r w:rsidRPr="006E37B9">
        <w:rPr>
          <w:sz w:val="28"/>
          <w:szCs w:val="28"/>
        </w:rPr>
        <w:t>колейности</w:t>
      </w:r>
      <w:proofErr w:type="spellEnd"/>
      <w:r w:rsidRPr="006E37B9">
        <w:rPr>
          <w:sz w:val="28"/>
          <w:szCs w:val="28"/>
        </w:rPr>
        <w:t xml:space="preserve">, проведение ямочного ремонта и </w:t>
      </w:r>
      <w:r w:rsidRPr="006E37B9">
        <w:rPr>
          <w:spacing w:val="2"/>
          <w:sz w:val="28"/>
          <w:szCs w:val="28"/>
        </w:rPr>
        <w:t>ряд других неотложных работ по нормативному содержанию)</w:t>
      </w:r>
      <w:r w:rsidRPr="006E37B9">
        <w:rPr>
          <w:spacing w:val="3"/>
          <w:sz w:val="28"/>
          <w:szCs w:val="28"/>
        </w:rPr>
        <w:t xml:space="preserve">. </w:t>
      </w:r>
    </w:p>
    <w:p w:rsidR="006E37B9" w:rsidRPr="006E37B9" w:rsidRDefault="006E37B9" w:rsidP="006E37B9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ab/>
        <w:t xml:space="preserve">Такое положение дел с финансированием работ по строительству, реконструкция и ремонт автомобильных дорог общего пользования местного значения муниципального образования, в настоящее время привело к невозможности безопасного пропуска транспорта по улично-дорожной сети со всеми вытекающими отсюда последствиями, а дальнейшее недофинансирование вышеуказанных работ, в самое кратчайшее время </w:t>
      </w:r>
      <w:r w:rsidRPr="006E37B9">
        <w:rPr>
          <w:sz w:val="28"/>
          <w:szCs w:val="28"/>
        </w:rPr>
        <w:lastRenderedPageBreak/>
        <w:t xml:space="preserve">может привести к разрушению автомобильных дорог общего пользования местного значения поселений, что, в конечном итоге, приведет к колоссальным дополнительным затратам.  </w:t>
      </w:r>
    </w:p>
    <w:p w:rsidR="006E37B9" w:rsidRPr="006E37B9" w:rsidRDefault="006E37B9" w:rsidP="006E37B9">
      <w:pPr>
        <w:ind w:firstLine="684"/>
        <w:jc w:val="center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jc w:val="center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10.1.2. Цели и задачи реализации Подпрограммы</w:t>
      </w:r>
    </w:p>
    <w:p w:rsidR="006E37B9" w:rsidRPr="006E37B9" w:rsidRDefault="006E37B9" w:rsidP="006E37B9">
      <w:pPr>
        <w:ind w:firstLine="684"/>
        <w:jc w:val="center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Основные цели Подпрограммы – содействие экономическому росту, укрепление единого экономического пространства, удовлетворение потребности населения и государства в перевозках по автомобильным дорогам на территории поселка Золотухино, улучшение их </w:t>
      </w:r>
      <w:proofErr w:type="spellStart"/>
      <w:r w:rsidRPr="006E37B9">
        <w:rPr>
          <w:color w:val="000000"/>
          <w:sz w:val="28"/>
          <w:szCs w:val="28"/>
        </w:rPr>
        <w:t>транспортно</w:t>
      </w:r>
      <w:proofErr w:type="spellEnd"/>
      <w:r w:rsidRPr="006E37B9">
        <w:rPr>
          <w:color w:val="000000"/>
          <w:sz w:val="28"/>
          <w:szCs w:val="28"/>
        </w:rPr>
        <w:t xml:space="preserve"> – эксплуатационного состояния, повышение безопасности движения, создание необходимых условий для реализации конституционных прав населения. </w:t>
      </w:r>
    </w:p>
    <w:p w:rsidR="006E37B9" w:rsidRPr="006E37B9" w:rsidRDefault="006E37B9" w:rsidP="006E37B9">
      <w:pPr>
        <w:ind w:firstLine="684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Для достижения указанных целей необходимо решение следующих задач: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-Обеспечение сохранности сети автомобильных дорог общего пользования, приоритетное выполнение на них работ по строительству, содержанию и ремонту в целях доведения их транспортно-эксплуатационного состояния до нормативных требований;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-Повышение технического уровня существующих автомобильных дорог;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-Повышение безопасности движения автотранспорта за счет увеличения комплекса работ по содержанию автомобильных дорог, устранения очагов аварийности, ликвидации и профилактики возникновения опасных участков на сети автомобильных дорог, снижения негативных воздействий автомобильного транспорта и автомобильных дорог на состояние окружающей среды;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-Повышение уровня доступности транспортных услуг и сети автомобильных дорог общего пользования для населения и хозяйствующих субъектов;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-Улучшение качества и снижение времени перевозок автомобильным транспортом;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-Совершенствование методов и способов проведения дорожных работ, внедрение новых технологий и материалов, применяемых при осуществлении дорожного строительства, направленных на повышение срока службы дорожных сооружений.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10.1.3. Сроки реализации Подпрограммы</w:t>
      </w:r>
    </w:p>
    <w:p w:rsidR="006E37B9" w:rsidRPr="006E37B9" w:rsidRDefault="006E37B9" w:rsidP="006E37B9">
      <w:pPr>
        <w:ind w:firstLine="686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ab/>
        <w:t xml:space="preserve">Сроки реализации Подпрограммы – </w:t>
      </w:r>
      <w:r w:rsidR="00B3298C">
        <w:rPr>
          <w:sz w:val="28"/>
          <w:szCs w:val="28"/>
        </w:rPr>
        <w:t xml:space="preserve">2022 – 2025 </w:t>
      </w:r>
      <w:r w:rsidRPr="006E37B9">
        <w:rPr>
          <w:color w:val="000000"/>
          <w:sz w:val="28"/>
          <w:szCs w:val="28"/>
        </w:rPr>
        <w:t xml:space="preserve">годы.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pStyle w:val="af0"/>
        <w:spacing w:after="0" w:line="240" w:lineRule="auto"/>
        <w:ind w:left="0" w:firstLine="684"/>
        <w:rPr>
          <w:rFonts w:ascii="Times New Roman" w:hAnsi="Times New Roman"/>
          <w:b/>
          <w:color w:val="000000"/>
          <w:sz w:val="28"/>
          <w:szCs w:val="28"/>
        </w:rPr>
      </w:pPr>
      <w:r w:rsidRPr="006E37B9">
        <w:rPr>
          <w:rFonts w:ascii="Times New Roman" w:hAnsi="Times New Roman"/>
          <w:b/>
          <w:color w:val="000000"/>
          <w:sz w:val="28"/>
          <w:szCs w:val="28"/>
        </w:rPr>
        <w:lastRenderedPageBreak/>
        <w:t>10.1.4. Система подпрограммных мероприятий</w:t>
      </w:r>
    </w:p>
    <w:p w:rsidR="006E37B9" w:rsidRPr="006E37B9" w:rsidRDefault="006E37B9" w:rsidP="006E37B9">
      <w:pPr>
        <w:pStyle w:val="af0"/>
        <w:spacing w:after="0" w:line="240" w:lineRule="auto"/>
        <w:ind w:left="0" w:firstLine="684"/>
        <w:rPr>
          <w:rFonts w:ascii="Times New Roman" w:hAnsi="Times New Roman"/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При обосновании системы мероприятий Подпрограммы были учтены следующие тенденции: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1. В течение длительного периода темпы износа сети автомобильных дорог общего пользования значительно превосходили темпы ее восстановления.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2. Ускоренный износ автомобильных дорог был обусловлен высокими темпами роста парка автотранспортных средств и интенсивности движения на опорной сети автомобильных дорог общего пользования, увеличением в составе автотранспортных потоков доли большегрузных автомобилей.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3. В течение длительного времени не проводились необходимые ремонтные работы.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Подпрограммные мероприятия по содержанию автомобильных дорог общего пользования предполагают обеспечение сохранности автомобильных дорог, долговечности и надежности конструкций и сооружений, повышение безопасности движения и экологической безопасности объектов, эффективность обслуживания участников движения, оптимизацию расходования средств, выделяемых на нужды дорожного хозяйства.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Подпрограмма включает в себя следующие мероприятия:</w:t>
      </w:r>
    </w:p>
    <w:p w:rsidR="006E37B9" w:rsidRPr="006E37B9" w:rsidRDefault="006E37B9" w:rsidP="006E37B9">
      <w:pPr>
        <w:ind w:firstLine="684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-Строительство автомобильных дорог;</w:t>
      </w:r>
    </w:p>
    <w:p w:rsidR="006E37B9" w:rsidRPr="006E37B9" w:rsidRDefault="006E37B9" w:rsidP="006E37B9">
      <w:pPr>
        <w:ind w:firstLine="684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-Реконструкция автомобильных дорог;</w:t>
      </w:r>
    </w:p>
    <w:p w:rsidR="006E37B9" w:rsidRPr="006E37B9" w:rsidRDefault="006E37B9" w:rsidP="006E37B9">
      <w:pPr>
        <w:ind w:firstLine="684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-Ремонт автомобильных дорог;</w:t>
      </w:r>
    </w:p>
    <w:p w:rsidR="006E37B9" w:rsidRPr="006E37B9" w:rsidRDefault="006E37B9" w:rsidP="006E37B9">
      <w:pPr>
        <w:ind w:firstLine="684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-Содержание автомобильных дорог.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ab/>
        <w:t>Перечень подпрограммных мероприятий, а также информация о сроках и объемах финансирования, необходимых для реализации каждого мероприятия, приведены в приложении №1 к Программе.</w:t>
      </w:r>
    </w:p>
    <w:p w:rsidR="006E37B9" w:rsidRDefault="006E37B9" w:rsidP="006E37B9">
      <w:pPr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ab/>
      </w:r>
    </w:p>
    <w:p w:rsidR="00B3298C" w:rsidRPr="006E37B9" w:rsidRDefault="00B3298C" w:rsidP="006E37B9">
      <w:pPr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pStyle w:val="ConsPlusNormal"/>
        <w:widowControl/>
        <w:ind w:firstLine="686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6E37B9">
        <w:rPr>
          <w:rFonts w:ascii="Times New Roman" w:hAnsi="Times New Roman" w:cs="Times New Roman"/>
          <w:b/>
          <w:sz w:val="28"/>
          <w:szCs w:val="28"/>
        </w:rPr>
        <w:t> 10.1.</w:t>
      </w:r>
      <w:r w:rsidRPr="006E37B9">
        <w:rPr>
          <w:rFonts w:ascii="Times New Roman" w:hAnsi="Times New Roman" w:cs="Times New Roman"/>
          <w:b/>
          <w:bCs/>
          <w:sz w:val="28"/>
          <w:szCs w:val="28"/>
        </w:rPr>
        <w:t>5. Объемы и источники финансирования</w:t>
      </w:r>
    </w:p>
    <w:p w:rsidR="006E37B9" w:rsidRPr="006E37B9" w:rsidRDefault="006E37B9" w:rsidP="006E37B9">
      <w:pPr>
        <w:pStyle w:val="ConsPlusNormal"/>
        <w:widowControl/>
        <w:ind w:firstLine="686"/>
        <w:jc w:val="center"/>
        <w:rPr>
          <w:rFonts w:ascii="Times New Roman" w:hAnsi="Times New Roman" w:cs="Times New Roman"/>
          <w:sz w:val="28"/>
          <w:szCs w:val="28"/>
        </w:rPr>
      </w:pPr>
    </w:p>
    <w:p w:rsidR="006E37B9" w:rsidRPr="006E37B9" w:rsidRDefault="006E37B9" w:rsidP="006E37B9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6E37B9">
        <w:rPr>
          <w:rFonts w:ascii="Times New Roman" w:hAnsi="Times New Roman" w:cs="Times New Roman"/>
          <w:sz w:val="28"/>
          <w:szCs w:val="28"/>
        </w:rPr>
        <w:t xml:space="preserve">Реализация мероприятий Подпрограммы будет осуществляться за счет средств бюджета поселка Золотухино и областного бюджета. </w:t>
      </w:r>
    </w:p>
    <w:p w:rsidR="00522795" w:rsidRDefault="006E37B9" w:rsidP="00522795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Объем финансирования по Подпрограмме из бюджета поселка Золотухино составляет </w:t>
      </w:r>
      <w:r w:rsidR="00522795">
        <w:rPr>
          <w:sz w:val="28"/>
          <w:szCs w:val="28"/>
        </w:rPr>
        <w:t xml:space="preserve">59599,607 тыс. рублей, в том числе по годам: </w:t>
      </w:r>
    </w:p>
    <w:p w:rsidR="00522795" w:rsidRDefault="00522795" w:rsidP="005227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 год – 55719,534 тыс. руб.</w:t>
      </w:r>
      <w:r>
        <w:rPr>
          <w:i/>
          <w:sz w:val="28"/>
          <w:szCs w:val="28"/>
        </w:rPr>
        <w:t xml:space="preserve"> (в т. ч. за счет бюджета Курской области 53270,3 тыс. руб.)</w:t>
      </w:r>
      <w:r>
        <w:rPr>
          <w:sz w:val="28"/>
          <w:szCs w:val="28"/>
        </w:rPr>
        <w:t>;</w:t>
      </w:r>
    </w:p>
    <w:p w:rsidR="00522795" w:rsidRDefault="00522795" w:rsidP="005227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год – </w:t>
      </w:r>
      <w:r>
        <w:rPr>
          <w:bCs/>
          <w:color w:val="000000"/>
          <w:sz w:val="28"/>
          <w:szCs w:val="28"/>
        </w:rPr>
        <w:t>1500,073</w:t>
      </w:r>
      <w:r>
        <w:rPr>
          <w:sz w:val="28"/>
          <w:szCs w:val="28"/>
        </w:rPr>
        <w:t xml:space="preserve"> тыс. руб.;</w:t>
      </w:r>
    </w:p>
    <w:p w:rsidR="00522795" w:rsidRDefault="00522795" w:rsidP="005227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год – </w:t>
      </w:r>
      <w:r>
        <w:rPr>
          <w:bCs/>
          <w:color w:val="000000"/>
          <w:sz w:val="28"/>
          <w:szCs w:val="28"/>
        </w:rPr>
        <w:t>1290,00</w:t>
      </w:r>
      <w:r>
        <w:rPr>
          <w:sz w:val="28"/>
          <w:szCs w:val="28"/>
        </w:rPr>
        <w:t xml:space="preserve"> тыс. руб.</w:t>
      </w:r>
    </w:p>
    <w:p w:rsidR="00522795" w:rsidRDefault="00522795" w:rsidP="00522795">
      <w:pPr>
        <w:pStyle w:val="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2025 год – 1090,00 тыс. руб.</w:t>
      </w:r>
    </w:p>
    <w:p w:rsidR="00B3298C" w:rsidRDefault="00B3298C" w:rsidP="00522795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</w:p>
    <w:p w:rsidR="00B3298C" w:rsidRPr="006E37B9" w:rsidRDefault="00B3298C" w:rsidP="00B3298C">
      <w:pPr>
        <w:pStyle w:val="ConsPlusNormal"/>
        <w:ind w:firstLine="686"/>
        <w:jc w:val="both"/>
        <w:rPr>
          <w:rFonts w:ascii="Times New Roman" w:hAnsi="Times New Roman" w:cs="Times New Roman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lastRenderedPageBreak/>
        <w:t>10.1.6. Ожидаемые конечные результаты реализации Подпрограммы и показатели эффективности исполнения</w:t>
      </w:r>
    </w:p>
    <w:p w:rsidR="006E37B9" w:rsidRPr="006E37B9" w:rsidRDefault="006E37B9" w:rsidP="006E37B9">
      <w:pPr>
        <w:ind w:firstLine="686"/>
        <w:jc w:val="center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Социально-экономическая эффективность Подпрограммы обусловлена основными целями Подпрограммы – содействие экономическому росту, укрепление единого экономического пространства, удовлетворение потребности населения в перевозках по автомобильным дорогам на территории поселка Золотухино, улучшение их транспортно-эксплуатационного состояния, повышение безопасности движения, создание необходимых условий для реализации конституционных прав населения. </w:t>
      </w: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В результате реализации Подпрограммы будет достигнуто: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1.Обеспечение сохранности автомобильных дорог, устранение очагов аварийности, ликвидация и профилактика возникновения опасных участков на сети автомобильных дорог, снижение негативных воздействий автомобильного транспорта и автомобильных дорог на состояние окружающей среды;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 xml:space="preserve">2.Совершенствование методов и способов проведения дорожных работ, внедрение новых технологий и материалов, применяемых при осуществлении дорожного строительства, направленных на повышение срока службы дорожных сооружений и мостовых конструкций; 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>3.Обеспечение и повышение безопасности движения автотранспорта и людей.</w:t>
      </w: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Default="006E37B9" w:rsidP="006E37B9">
      <w:pPr>
        <w:ind w:firstLine="741"/>
        <w:jc w:val="both"/>
        <w:rPr>
          <w:color w:val="000000"/>
          <w:sz w:val="28"/>
          <w:szCs w:val="28"/>
        </w:rPr>
      </w:pPr>
    </w:p>
    <w:p w:rsidR="00B3298C" w:rsidRDefault="00B3298C" w:rsidP="006E37B9">
      <w:pPr>
        <w:ind w:firstLine="741"/>
        <w:jc w:val="both"/>
        <w:rPr>
          <w:color w:val="000000"/>
          <w:sz w:val="28"/>
          <w:szCs w:val="28"/>
        </w:rPr>
      </w:pPr>
    </w:p>
    <w:p w:rsidR="00B3298C" w:rsidRDefault="00B3298C" w:rsidP="006E37B9">
      <w:pPr>
        <w:ind w:firstLine="741"/>
        <w:jc w:val="both"/>
        <w:rPr>
          <w:color w:val="000000"/>
          <w:sz w:val="28"/>
          <w:szCs w:val="28"/>
        </w:rPr>
      </w:pPr>
    </w:p>
    <w:p w:rsidR="00B3298C" w:rsidRDefault="00B3298C" w:rsidP="006E37B9">
      <w:pPr>
        <w:ind w:firstLine="741"/>
        <w:jc w:val="both"/>
        <w:rPr>
          <w:color w:val="000000"/>
          <w:sz w:val="28"/>
          <w:szCs w:val="28"/>
        </w:rPr>
      </w:pPr>
    </w:p>
    <w:p w:rsidR="000D192E" w:rsidRDefault="000D192E" w:rsidP="006E37B9">
      <w:pPr>
        <w:ind w:firstLine="741"/>
        <w:jc w:val="both"/>
        <w:rPr>
          <w:color w:val="000000"/>
          <w:sz w:val="28"/>
          <w:szCs w:val="28"/>
        </w:rPr>
      </w:pPr>
    </w:p>
    <w:p w:rsidR="000D192E" w:rsidRDefault="000D192E" w:rsidP="006E37B9">
      <w:pPr>
        <w:ind w:firstLine="741"/>
        <w:jc w:val="both"/>
        <w:rPr>
          <w:color w:val="000000"/>
          <w:sz w:val="28"/>
          <w:szCs w:val="28"/>
        </w:rPr>
      </w:pPr>
    </w:p>
    <w:p w:rsidR="000D192E" w:rsidRDefault="000D192E" w:rsidP="006E37B9">
      <w:pPr>
        <w:ind w:firstLine="741"/>
        <w:jc w:val="both"/>
        <w:rPr>
          <w:color w:val="000000"/>
          <w:sz w:val="28"/>
          <w:szCs w:val="28"/>
        </w:rPr>
      </w:pPr>
    </w:p>
    <w:p w:rsidR="000D192E" w:rsidRDefault="000D192E" w:rsidP="006E37B9">
      <w:pPr>
        <w:ind w:firstLine="741"/>
        <w:jc w:val="both"/>
        <w:rPr>
          <w:color w:val="000000"/>
          <w:sz w:val="28"/>
          <w:szCs w:val="28"/>
        </w:rPr>
      </w:pPr>
    </w:p>
    <w:p w:rsidR="000D192E" w:rsidRDefault="000D192E" w:rsidP="006E37B9">
      <w:pPr>
        <w:ind w:firstLine="741"/>
        <w:jc w:val="both"/>
        <w:rPr>
          <w:color w:val="000000"/>
          <w:sz w:val="28"/>
          <w:szCs w:val="28"/>
        </w:rPr>
      </w:pPr>
    </w:p>
    <w:p w:rsidR="00B3298C" w:rsidRDefault="00B3298C" w:rsidP="006E37B9">
      <w:pPr>
        <w:ind w:firstLine="741"/>
        <w:jc w:val="both"/>
        <w:rPr>
          <w:color w:val="000000"/>
          <w:sz w:val="28"/>
          <w:szCs w:val="28"/>
        </w:rPr>
      </w:pPr>
    </w:p>
    <w:p w:rsidR="00B3298C" w:rsidRDefault="00B3298C" w:rsidP="006E37B9">
      <w:pPr>
        <w:ind w:firstLine="741"/>
        <w:jc w:val="both"/>
        <w:rPr>
          <w:color w:val="000000"/>
          <w:sz w:val="28"/>
          <w:szCs w:val="28"/>
        </w:rPr>
      </w:pPr>
    </w:p>
    <w:p w:rsidR="006E37B9" w:rsidRPr="006E37B9" w:rsidRDefault="006E37B9" w:rsidP="006E37B9">
      <w:pPr>
        <w:ind w:firstLine="743"/>
        <w:contextualSpacing/>
        <w:jc w:val="both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lastRenderedPageBreak/>
        <w:t>10.2.</w:t>
      </w:r>
      <w:r w:rsidRPr="006E37B9">
        <w:rPr>
          <w:sz w:val="28"/>
          <w:szCs w:val="28"/>
        </w:rPr>
        <w:t xml:space="preserve"> </w:t>
      </w:r>
      <w:r w:rsidRPr="006E37B9">
        <w:rPr>
          <w:b/>
          <w:color w:val="000000"/>
          <w:sz w:val="28"/>
          <w:szCs w:val="28"/>
        </w:rPr>
        <w:t xml:space="preserve">Подпрограмма </w:t>
      </w:r>
      <w:r w:rsidR="000D192E">
        <w:rPr>
          <w:b/>
          <w:color w:val="000000"/>
          <w:sz w:val="28"/>
          <w:szCs w:val="28"/>
        </w:rPr>
        <w:t xml:space="preserve">2 </w:t>
      </w:r>
      <w:r w:rsidRPr="006E37B9">
        <w:rPr>
          <w:b/>
          <w:color w:val="000000"/>
          <w:sz w:val="28"/>
          <w:szCs w:val="28"/>
        </w:rPr>
        <w:t xml:space="preserve">«Повышение безопасности дорожного движения в муниципальном образовании «поселок Золотухино» </w:t>
      </w:r>
    </w:p>
    <w:p w:rsidR="006E37B9" w:rsidRPr="006E37B9" w:rsidRDefault="006E37B9" w:rsidP="006E37B9">
      <w:pPr>
        <w:ind w:firstLine="743"/>
        <w:contextualSpacing/>
        <w:jc w:val="both"/>
        <w:rPr>
          <w:b/>
          <w:color w:val="000000"/>
          <w:sz w:val="28"/>
          <w:szCs w:val="28"/>
        </w:rPr>
      </w:pPr>
    </w:p>
    <w:p w:rsidR="006E37B9" w:rsidRPr="006E37B9" w:rsidRDefault="006E37B9" w:rsidP="00B3298C">
      <w:pPr>
        <w:contextualSpacing/>
        <w:jc w:val="center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Паспорт</w:t>
      </w:r>
      <w:r w:rsidR="00B3298C">
        <w:rPr>
          <w:b/>
          <w:color w:val="000000"/>
          <w:sz w:val="28"/>
          <w:szCs w:val="28"/>
        </w:rPr>
        <w:t xml:space="preserve"> </w:t>
      </w:r>
      <w:r w:rsidRPr="006E37B9">
        <w:rPr>
          <w:b/>
          <w:color w:val="000000"/>
          <w:sz w:val="28"/>
          <w:szCs w:val="28"/>
        </w:rPr>
        <w:t>Подпрограмм</w:t>
      </w:r>
      <w:r w:rsidR="00B3298C">
        <w:rPr>
          <w:b/>
          <w:color w:val="000000"/>
          <w:sz w:val="28"/>
          <w:szCs w:val="28"/>
        </w:rPr>
        <w:t>ы</w:t>
      </w:r>
      <w:r w:rsidRPr="006E37B9">
        <w:rPr>
          <w:b/>
          <w:color w:val="000000"/>
          <w:sz w:val="28"/>
          <w:szCs w:val="28"/>
        </w:rPr>
        <w:t xml:space="preserve"> </w:t>
      </w:r>
    </w:p>
    <w:p w:rsidR="006E37B9" w:rsidRPr="006E37B9" w:rsidRDefault="006E37B9" w:rsidP="006E37B9">
      <w:pPr>
        <w:ind w:firstLine="743"/>
        <w:contextualSpacing/>
        <w:jc w:val="center"/>
        <w:rPr>
          <w:b/>
          <w:color w:val="000000"/>
          <w:sz w:val="28"/>
          <w:szCs w:val="28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Наименование </w:t>
            </w:r>
          </w:p>
          <w:p w:rsidR="006E37B9" w:rsidRPr="006E37B9" w:rsidRDefault="006E37B9" w:rsidP="006E37B9">
            <w:pPr>
              <w:suppressAutoHyphens/>
              <w:rPr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color w:val="000000"/>
                <w:spacing w:val="1"/>
                <w:sz w:val="28"/>
                <w:szCs w:val="28"/>
              </w:rPr>
              <w:t xml:space="preserve">Подпрограмма «Повышение безопасности дорожного движения в муниципальном образовании «поселок Золотухино» </w:t>
            </w:r>
            <w:r w:rsidRPr="006E37B9">
              <w:rPr>
                <w:sz w:val="28"/>
                <w:szCs w:val="28"/>
              </w:rPr>
              <w:t>(далее – Подпрограмма)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Администрация поселка Золотухино;</w:t>
            </w:r>
          </w:p>
          <w:p w:rsidR="006E37B9" w:rsidRPr="006E37B9" w:rsidRDefault="006E37B9" w:rsidP="006E37B9">
            <w:pPr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юридические и физические лица (на конкурсной основе)</w:t>
            </w:r>
          </w:p>
        </w:tc>
      </w:tr>
      <w:tr w:rsidR="006E37B9" w:rsidRPr="006E37B9" w:rsidTr="006E37B9">
        <w:trPr>
          <w:trHeight w:val="403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Цели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 xml:space="preserve">- обеспечение безопасности жизни, здоровья граждан и их имущества, повышение гарантий их законных прав на безопасные условия движения на автомобильных дорогах </w:t>
            </w:r>
            <w:r w:rsidRPr="006E37B9">
              <w:rPr>
                <w:bCs/>
                <w:color w:val="000000"/>
                <w:sz w:val="28"/>
                <w:szCs w:val="28"/>
              </w:rPr>
              <w:t>муниципального образования «поселок Золотухино»;</w:t>
            </w:r>
            <w:r w:rsidRPr="006E37B9">
              <w:rPr>
                <w:color w:val="000000"/>
                <w:sz w:val="28"/>
                <w:szCs w:val="28"/>
              </w:rPr>
              <w:t xml:space="preserve"> </w:t>
            </w:r>
            <w:r w:rsidRPr="006E37B9">
              <w:rPr>
                <w:color w:val="000000"/>
                <w:sz w:val="28"/>
                <w:szCs w:val="28"/>
              </w:rPr>
              <w:br/>
              <w:t>- защита интересов общества и государства путем сокращения количества дорожно-транспортных происшествий (далее - ДТП).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Задачи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 предупреждение дорожно-транспортного травматизма на территории муниципального образования «поселок Золотухино»;</w:t>
            </w:r>
          </w:p>
          <w:p w:rsidR="006E37B9" w:rsidRPr="006E37B9" w:rsidRDefault="006E37B9" w:rsidP="006E37B9">
            <w:pPr>
              <w:ind w:left="-29"/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t>- создание безопасных условий для участников дорожного движения.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7B9" w:rsidRPr="006E37B9" w:rsidRDefault="00B3298C" w:rsidP="006E37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– 2025 </w:t>
            </w:r>
            <w:r w:rsidR="006E37B9" w:rsidRPr="006E37B9">
              <w:rPr>
                <w:sz w:val="28"/>
                <w:szCs w:val="28"/>
              </w:rPr>
              <w:t>годы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>Объем и источники финансирования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98C" w:rsidRPr="00B3298C" w:rsidRDefault="006E37B9" w:rsidP="00B3298C">
            <w:pPr>
              <w:widowControl w:val="0"/>
              <w:ind w:firstLine="348"/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– </w:t>
            </w:r>
            <w:r w:rsidR="00B3298C" w:rsidRPr="00B3298C">
              <w:rPr>
                <w:sz w:val="28"/>
                <w:szCs w:val="28"/>
              </w:rPr>
              <w:t>426,26 тыс. руб., в том числе:</w:t>
            </w:r>
          </w:p>
          <w:p w:rsidR="00B3298C" w:rsidRPr="00B3298C" w:rsidRDefault="00B3298C" w:rsidP="00B3298C">
            <w:pPr>
              <w:widowControl w:val="0"/>
              <w:ind w:firstLine="348"/>
              <w:jc w:val="both"/>
              <w:rPr>
                <w:sz w:val="28"/>
                <w:szCs w:val="28"/>
              </w:rPr>
            </w:pPr>
            <w:r w:rsidRPr="00B3298C">
              <w:rPr>
                <w:sz w:val="28"/>
                <w:szCs w:val="28"/>
              </w:rPr>
              <w:t>2022 год – 123,26 тыс. руб.;</w:t>
            </w:r>
          </w:p>
          <w:p w:rsidR="00B3298C" w:rsidRPr="00B3298C" w:rsidRDefault="00B3298C" w:rsidP="00B3298C">
            <w:pPr>
              <w:widowControl w:val="0"/>
              <w:ind w:firstLine="348"/>
              <w:jc w:val="both"/>
              <w:rPr>
                <w:sz w:val="28"/>
                <w:szCs w:val="28"/>
              </w:rPr>
            </w:pPr>
            <w:r w:rsidRPr="00B3298C">
              <w:rPr>
                <w:sz w:val="28"/>
                <w:szCs w:val="28"/>
              </w:rPr>
              <w:t>2023 год – 101,0 тыс. руб.:</w:t>
            </w:r>
          </w:p>
          <w:p w:rsidR="00B3298C" w:rsidRPr="00B3298C" w:rsidRDefault="00B3298C" w:rsidP="00B3298C">
            <w:pPr>
              <w:widowControl w:val="0"/>
              <w:ind w:firstLine="348"/>
              <w:jc w:val="both"/>
              <w:rPr>
                <w:sz w:val="28"/>
                <w:szCs w:val="28"/>
              </w:rPr>
            </w:pPr>
            <w:r w:rsidRPr="00B3298C">
              <w:rPr>
                <w:sz w:val="28"/>
                <w:szCs w:val="28"/>
              </w:rPr>
              <w:t>2024 год – 101,0 тыс. руб.</w:t>
            </w:r>
          </w:p>
          <w:p w:rsidR="006E37B9" w:rsidRPr="006E37B9" w:rsidRDefault="00B3298C" w:rsidP="00B3298C">
            <w:pPr>
              <w:widowControl w:val="0"/>
              <w:ind w:firstLine="348"/>
              <w:jc w:val="both"/>
              <w:rPr>
                <w:sz w:val="28"/>
                <w:szCs w:val="28"/>
              </w:rPr>
            </w:pPr>
            <w:r w:rsidRPr="00B3298C">
              <w:rPr>
                <w:sz w:val="28"/>
                <w:szCs w:val="28"/>
              </w:rPr>
              <w:t>2025 год – 101,0 тыс. руб.</w:t>
            </w:r>
          </w:p>
          <w:p w:rsidR="006E37B9" w:rsidRPr="006E37B9" w:rsidRDefault="006E37B9" w:rsidP="00B3298C">
            <w:pPr>
              <w:pStyle w:val="3"/>
              <w:spacing w:after="0"/>
              <w:ind w:firstLine="348"/>
              <w:jc w:val="both"/>
              <w:rPr>
                <w:sz w:val="28"/>
                <w:szCs w:val="28"/>
              </w:rPr>
            </w:pPr>
            <w:r w:rsidRPr="006E37B9">
              <w:rPr>
                <w:sz w:val="28"/>
                <w:szCs w:val="28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год.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rPr>
                <w:b/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t xml:space="preserve">Ожидаемые конечные результаты реализации Подпрограммы и    </w:t>
            </w:r>
            <w:r w:rsidRPr="006E37B9">
              <w:rPr>
                <w:b/>
                <w:sz w:val="28"/>
                <w:szCs w:val="28"/>
              </w:rPr>
              <w:br/>
            </w:r>
            <w:r w:rsidRPr="006E37B9">
              <w:rPr>
                <w:b/>
                <w:sz w:val="28"/>
                <w:szCs w:val="28"/>
              </w:rPr>
              <w:lastRenderedPageBreak/>
              <w:t xml:space="preserve">показатели     </w:t>
            </w:r>
            <w:r w:rsidRPr="006E37B9">
              <w:rPr>
                <w:b/>
                <w:sz w:val="28"/>
                <w:szCs w:val="28"/>
              </w:rPr>
              <w:br/>
              <w:t>эффективности</w:t>
            </w:r>
            <w:r w:rsidRPr="006E37B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lastRenderedPageBreak/>
              <w:t>- сокращение количества пострадавших в результате ДТП;</w:t>
            </w:r>
          </w:p>
          <w:p w:rsidR="006E37B9" w:rsidRPr="006E37B9" w:rsidRDefault="006E37B9" w:rsidP="006E37B9">
            <w:pPr>
              <w:jc w:val="both"/>
              <w:rPr>
                <w:color w:val="000000"/>
                <w:sz w:val="28"/>
                <w:szCs w:val="28"/>
              </w:rPr>
            </w:pPr>
            <w:r w:rsidRPr="006E37B9">
              <w:rPr>
                <w:color w:val="000000"/>
                <w:sz w:val="28"/>
                <w:szCs w:val="28"/>
              </w:rPr>
              <w:lastRenderedPageBreak/>
              <w:t>- улучшение качества улично-дорожной сети, расположенной на территории муниципального образования «поселок Золотухино»</w:t>
            </w:r>
          </w:p>
        </w:tc>
      </w:tr>
      <w:tr w:rsidR="006E37B9" w:rsidRPr="006E37B9" w:rsidTr="006E37B9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E37B9" w:rsidRPr="006E37B9" w:rsidRDefault="006E37B9" w:rsidP="006E37B9">
            <w:pPr>
              <w:suppressAutoHyphens/>
              <w:rPr>
                <w:sz w:val="28"/>
                <w:szCs w:val="28"/>
              </w:rPr>
            </w:pPr>
            <w:r w:rsidRPr="006E37B9">
              <w:rPr>
                <w:b/>
                <w:sz w:val="28"/>
                <w:szCs w:val="28"/>
              </w:rPr>
              <w:lastRenderedPageBreak/>
              <w:t xml:space="preserve">Ожидаемые конечные результаты реализации Подпрограммы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7B9" w:rsidRPr="006E37B9" w:rsidRDefault="006E37B9" w:rsidP="006E37B9">
            <w:pPr>
              <w:pStyle w:val="ConsPlusNonformat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7B9">
              <w:rPr>
                <w:rFonts w:ascii="Times New Roman" w:hAnsi="Times New Roman" w:cs="Times New Roman"/>
                <w:sz w:val="28"/>
                <w:szCs w:val="28"/>
              </w:rPr>
              <w:t>Гарантированное право лицам, замещавшим муниципальные должности и должности муниципальной службы, на пенсионное обеспечение в соответствии с действующим законодательством</w:t>
            </w:r>
          </w:p>
        </w:tc>
      </w:tr>
    </w:tbl>
    <w:p w:rsidR="006E37B9" w:rsidRPr="006E37B9" w:rsidRDefault="006E37B9" w:rsidP="006E37B9">
      <w:pPr>
        <w:pStyle w:val="a3"/>
        <w:spacing w:before="0" w:after="0"/>
        <w:ind w:left="79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37B9" w:rsidRPr="006E37B9" w:rsidRDefault="006E37B9" w:rsidP="006E37B9">
      <w:pPr>
        <w:pStyle w:val="a3"/>
        <w:spacing w:before="0" w:after="0"/>
        <w:ind w:left="798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b/>
          <w:color w:val="000000"/>
          <w:sz w:val="28"/>
          <w:szCs w:val="28"/>
        </w:rPr>
        <w:t>10.2.1.Содержание проблемы</w:t>
      </w:r>
    </w:p>
    <w:p w:rsidR="006E37B9" w:rsidRPr="006E37B9" w:rsidRDefault="006E37B9" w:rsidP="006E37B9">
      <w:pPr>
        <w:pStyle w:val="a3"/>
        <w:spacing w:before="0" w:after="0"/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Обеспечение безопасности дорожного движения является одной из важных социально-экономических задач общегосударственного значения.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Проблема аварийности, связанной с автомобильным транспортом (далее - аварийность), в последнее время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Анализ динамики основных показателей аварийности свидетельствует о том, что уровень дорожно-транспортного травматизма остается достаточно высоким и имеет тенденцию к росту.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Основными факторами, определяющими причины высокого уровня аварийности и наличие тенденций к дальнейшему ухудшению ситуации, являются: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постоянно возрастающая мобильность населения;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увеличение перевозок личным транспортом;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массовое пренебрежение требованиями безопасности дорожного движения со стороны участников дорожного движения, отсутствие должной моральной ответственности за последствия невыполнения требований ПДД;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низкое качество подготовки водителей, приводящее к ошибкам в управлении транспортными средствами и оценке дорожной обстановки, низкая личная дисциплинированность, невнимательность и небрежность.</w:t>
      </w:r>
    </w:p>
    <w:p w:rsidR="006E37B9" w:rsidRPr="006E37B9" w:rsidRDefault="006E37B9" w:rsidP="006E37B9">
      <w:pPr>
        <w:pStyle w:val="a3"/>
        <w:spacing w:before="0"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6E37B9" w:rsidRPr="006E37B9" w:rsidRDefault="006E37B9" w:rsidP="006E37B9">
      <w:pPr>
        <w:pStyle w:val="a3"/>
        <w:spacing w:before="0" w:after="0"/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b/>
          <w:color w:val="000000"/>
          <w:sz w:val="28"/>
          <w:szCs w:val="28"/>
        </w:rPr>
        <w:t>10.2.2.</w:t>
      </w:r>
      <w:r w:rsidRPr="006E37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E37B9">
        <w:rPr>
          <w:rFonts w:ascii="Times New Roman" w:hAnsi="Times New Roman" w:cs="Times New Roman"/>
          <w:b/>
          <w:color w:val="000000"/>
          <w:sz w:val="28"/>
          <w:szCs w:val="28"/>
        </w:rPr>
        <w:t>Основные цели и задачи Подпрограммы</w:t>
      </w:r>
    </w:p>
    <w:p w:rsidR="006E37B9" w:rsidRPr="006E37B9" w:rsidRDefault="006E37B9" w:rsidP="006E37B9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Целями Подпрограммы является обеспечение безопасности жизни, здоровья граждан и их имущества, повышение гарантий и их законных прав на безопасные условия движения на дорогах муниципального образования «поселок Золотухино». Сокращение погибших в результате ДТП и количества ДТП позволит снизить показатели аварийности и, следовательно, уменьшить социальную остроту проблемы.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Условиями достижения целей Подпрограммы является решение следующих задач: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создание безопасных условий для участников дорожного движения;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сокращение дорожно-транспортного травматизма;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усиление контроля за эксплуатационным состоянием автомобильных дорог, дорожных сооружений.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В рамках реализации Подпрограммы планируется осуществление следующих первоочередных мероприятий: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зимнее содержание дорог;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нанесение линий дорожной разметки (пешеходные переходы);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установка лежащих «полицейских»;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установка, замена дорожных знаков;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реконструкция и ремонт проезжей части автодорог, ямочный ремонт и частичное асфальтирование дорог (при условии софинансирования из областного бюджета);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реконструкция и ремонт тротуаров (при условии софинансирования из областного бюджета);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37B9">
        <w:rPr>
          <w:rFonts w:ascii="Times New Roman" w:hAnsi="Times New Roman" w:cs="Times New Roman"/>
          <w:color w:val="000000"/>
          <w:sz w:val="28"/>
          <w:szCs w:val="28"/>
        </w:rPr>
        <w:t>- выпиловка деревьев с участков дорог с опасными сочетаниями радиусов кривых в плане углов поворота.</w:t>
      </w:r>
    </w:p>
    <w:p w:rsidR="006E37B9" w:rsidRDefault="006E37B9" w:rsidP="006E37B9">
      <w:pPr>
        <w:ind w:firstLine="686"/>
        <w:rPr>
          <w:b/>
          <w:color w:val="000000"/>
          <w:sz w:val="28"/>
          <w:szCs w:val="28"/>
        </w:rPr>
      </w:pPr>
    </w:p>
    <w:p w:rsidR="00B3298C" w:rsidRPr="006E37B9" w:rsidRDefault="00B3298C" w:rsidP="006E37B9">
      <w:pPr>
        <w:ind w:firstLine="686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10.2.3. Сроки реализации Подпрограммы</w:t>
      </w:r>
    </w:p>
    <w:p w:rsidR="006E37B9" w:rsidRPr="006E37B9" w:rsidRDefault="006E37B9" w:rsidP="006E37B9">
      <w:pPr>
        <w:ind w:firstLine="686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color w:val="000000"/>
          <w:sz w:val="28"/>
          <w:szCs w:val="28"/>
        </w:rPr>
      </w:pPr>
      <w:r w:rsidRPr="006E37B9">
        <w:rPr>
          <w:color w:val="000000"/>
          <w:sz w:val="28"/>
          <w:szCs w:val="28"/>
        </w:rPr>
        <w:tab/>
        <w:t xml:space="preserve">Сроки реализации Подпрограммы – </w:t>
      </w:r>
      <w:r w:rsidR="00B3298C">
        <w:rPr>
          <w:sz w:val="28"/>
          <w:szCs w:val="28"/>
        </w:rPr>
        <w:t xml:space="preserve">2022 – 2025 </w:t>
      </w:r>
      <w:r w:rsidRPr="006E37B9">
        <w:rPr>
          <w:color w:val="000000"/>
          <w:sz w:val="28"/>
          <w:szCs w:val="28"/>
        </w:rPr>
        <w:t xml:space="preserve">годы. </w:t>
      </w: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37B9" w:rsidRPr="006E37B9" w:rsidRDefault="006E37B9" w:rsidP="006E37B9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37B9" w:rsidRPr="006E37B9" w:rsidRDefault="006E37B9" w:rsidP="006E37B9">
      <w:pPr>
        <w:ind w:firstLine="684"/>
        <w:rPr>
          <w:b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 xml:space="preserve">10.2.4. </w:t>
      </w:r>
      <w:r w:rsidRPr="006E37B9">
        <w:rPr>
          <w:b/>
          <w:sz w:val="28"/>
          <w:szCs w:val="28"/>
        </w:rPr>
        <w:t>Система программных мероприятий.</w:t>
      </w:r>
    </w:p>
    <w:p w:rsidR="006E37B9" w:rsidRPr="006E37B9" w:rsidRDefault="006E37B9" w:rsidP="006E37B9">
      <w:pPr>
        <w:ind w:left="709"/>
        <w:jc w:val="both"/>
        <w:rPr>
          <w:sz w:val="28"/>
          <w:szCs w:val="28"/>
        </w:rPr>
      </w:pP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Перечень подпрограммных мероприятий, а также информация о сроках и объемах финансирования, необходимых для реализации каждого мероприятия, приведены в приложении №1 к Программе. 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10.2.</w:t>
      </w:r>
      <w:r w:rsidRPr="006E37B9">
        <w:rPr>
          <w:b/>
          <w:sz w:val="28"/>
          <w:szCs w:val="28"/>
        </w:rPr>
        <w:t>5. Объемы и источники финансирования.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sz w:val="28"/>
          <w:szCs w:val="28"/>
        </w:rPr>
      </w:pPr>
      <w:r w:rsidRPr="006E37B9">
        <w:rPr>
          <w:sz w:val="28"/>
          <w:szCs w:val="28"/>
        </w:rPr>
        <w:t>Реализация мероприятий Подпрограммы будет осуществляться за счет средств бюджета поселка Золотухино.</w:t>
      </w:r>
    </w:p>
    <w:p w:rsidR="00B3298C" w:rsidRDefault="006E37B9" w:rsidP="00B3298C">
      <w:pPr>
        <w:ind w:firstLine="684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Объем финансирования по Подпрограмме составляет </w:t>
      </w:r>
      <w:r w:rsidR="00B3298C">
        <w:rPr>
          <w:sz w:val="28"/>
          <w:szCs w:val="28"/>
        </w:rPr>
        <w:t>426,26 тыс. руб., в том числе:</w:t>
      </w:r>
    </w:p>
    <w:p w:rsidR="00B3298C" w:rsidRDefault="00B3298C" w:rsidP="00B3298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 год – 123,26 тыс. руб.;</w:t>
      </w:r>
    </w:p>
    <w:p w:rsidR="00B3298C" w:rsidRDefault="00B3298C" w:rsidP="00B3298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101,0 тыс. руб.:</w:t>
      </w:r>
    </w:p>
    <w:p w:rsidR="00B3298C" w:rsidRDefault="00B3298C" w:rsidP="00B3298C">
      <w:pPr>
        <w:ind w:firstLine="684"/>
        <w:jc w:val="both"/>
        <w:rPr>
          <w:b/>
          <w:sz w:val="28"/>
          <w:szCs w:val="28"/>
        </w:rPr>
      </w:pPr>
      <w:r>
        <w:rPr>
          <w:sz w:val="28"/>
          <w:szCs w:val="28"/>
        </w:rPr>
        <w:t>2024 год – 101,0 тыс. руб.</w:t>
      </w:r>
    </w:p>
    <w:p w:rsidR="006E37B9" w:rsidRDefault="00B3298C" w:rsidP="00B3298C">
      <w:pPr>
        <w:pStyle w:val="3"/>
        <w:tabs>
          <w:tab w:val="left" w:pos="709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2025 год – 101,0 тыс. руб.</w:t>
      </w:r>
    </w:p>
    <w:p w:rsidR="00B3298C" w:rsidRPr="006E37B9" w:rsidRDefault="00B3298C" w:rsidP="00B3298C">
      <w:pPr>
        <w:pStyle w:val="3"/>
        <w:tabs>
          <w:tab w:val="left" w:pos="709"/>
        </w:tabs>
        <w:spacing w:after="0"/>
        <w:ind w:firstLine="709"/>
        <w:rPr>
          <w:b/>
          <w:color w:val="000000"/>
          <w:sz w:val="28"/>
          <w:szCs w:val="28"/>
        </w:rPr>
      </w:pP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lastRenderedPageBreak/>
        <w:t>10.2.</w:t>
      </w:r>
      <w:r w:rsidRPr="006E37B9">
        <w:rPr>
          <w:b/>
          <w:sz w:val="28"/>
          <w:szCs w:val="28"/>
        </w:rPr>
        <w:t>6. Механизм реализации Подпрограммы.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Заказчик Подпрограммы обеспечивает ее реализацию посредством применения оптимальных методов управления процессом реализации Подпрограммы, исходя из ее содержания. 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Реализация Подпрограммы осуществляется Администрацией поселка Золотухино и привлекаемыми ею организациями.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>Действия исполнителей подпрограммных мероприятий регламентируются действующим законодательством и заключаемыми договорами на выполнение работ, направленных на реализацию этих мероприятий.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686"/>
        <w:jc w:val="both"/>
        <w:rPr>
          <w:b/>
          <w:color w:val="000000"/>
          <w:sz w:val="28"/>
          <w:szCs w:val="28"/>
        </w:rPr>
      </w:pPr>
      <w:r w:rsidRPr="006E37B9">
        <w:rPr>
          <w:b/>
          <w:color w:val="000000"/>
          <w:sz w:val="28"/>
          <w:szCs w:val="28"/>
        </w:rPr>
        <w:t>10.2.7. Ожидаемые конечные результаты реализации Подпрограммы и показатели эффективности исполнения</w:t>
      </w:r>
    </w:p>
    <w:p w:rsidR="006E37B9" w:rsidRPr="006E37B9" w:rsidRDefault="006E37B9" w:rsidP="006E37B9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  <w:r w:rsidRPr="006E37B9">
        <w:rPr>
          <w:sz w:val="28"/>
          <w:szCs w:val="28"/>
        </w:rPr>
        <w:t xml:space="preserve">Выполнение намеченных мероприятий настоящей Подпрограммы позволит обеспечить </w:t>
      </w:r>
      <w:r w:rsidRPr="006E37B9">
        <w:rPr>
          <w:color w:val="000000"/>
          <w:sz w:val="28"/>
          <w:szCs w:val="28"/>
        </w:rPr>
        <w:t xml:space="preserve">создание </w:t>
      </w:r>
      <w:r w:rsidRPr="006E37B9">
        <w:rPr>
          <w:sz w:val="28"/>
          <w:szCs w:val="28"/>
        </w:rPr>
        <w:t>более</w:t>
      </w:r>
      <w:r w:rsidRPr="006E37B9">
        <w:rPr>
          <w:color w:val="000000"/>
          <w:sz w:val="28"/>
          <w:szCs w:val="28"/>
        </w:rPr>
        <w:t xml:space="preserve"> безопасных условий для участников дорожного движения</w:t>
      </w:r>
      <w:r w:rsidRPr="006E37B9">
        <w:rPr>
          <w:sz w:val="28"/>
          <w:szCs w:val="28"/>
        </w:rPr>
        <w:t xml:space="preserve">, сократить количество ДТП на дорогах </w:t>
      </w:r>
      <w:r w:rsidRPr="006E37B9">
        <w:rPr>
          <w:bCs/>
          <w:color w:val="000000"/>
          <w:sz w:val="28"/>
          <w:szCs w:val="28"/>
        </w:rPr>
        <w:t>муниципального образования «поселок Золотухино»</w:t>
      </w:r>
      <w:r w:rsidRPr="006E37B9">
        <w:rPr>
          <w:sz w:val="28"/>
          <w:szCs w:val="28"/>
        </w:rPr>
        <w:t xml:space="preserve">, сократить число пострадавших в ДТП, совершенствовать условия дорожного движения по улицам и дорогам </w:t>
      </w:r>
      <w:r w:rsidRPr="006E37B9">
        <w:rPr>
          <w:bCs/>
          <w:color w:val="000000"/>
          <w:sz w:val="28"/>
          <w:szCs w:val="28"/>
        </w:rPr>
        <w:t>муниципального образования «поселок Золотухино»</w:t>
      </w:r>
      <w:r w:rsidRPr="006E37B9">
        <w:rPr>
          <w:sz w:val="28"/>
          <w:szCs w:val="28"/>
        </w:rPr>
        <w:t>.</w:t>
      </w: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</w:pPr>
    </w:p>
    <w:p w:rsidR="006E37B9" w:rsidRPr="006E37B9" w:rsidRDefault="006E37B9" w:rsidP="006E37B9">
      <w:pPr>
        <w:ind w:firstLine="709"/>
        <w:jc w:val="both"/>
        <w:rPr>
          <w:sz w:val="28"/>
          <w:szCs w:val="28"/>
        </w:rPr>
        <w:sectPr w:rsidR="006E37B9" w:rsidRPr="006E37B9" w:rsidSect="00E811AC">
          <w:headerReference w:type="even" r:id="rId8"/>
          <w:headerReference w:type="default" r:id="rId9"/>
          <w:pgSz w:w="11906" w:h="16838" w:code="9"/>
          <w:pgMar w:top="1134" w:right="1247" w:bottom="1134" w:left="1531" w:header="709" w:footer="709" w:gutter="0"/>
          <w:pgNumType w:start="0"/>
          <w:cols w:space="708"/>
          <w:titlePg/>
          <w:docGrid w:linePitch="360"/>
        </w:sectPr>
      </w:pPr>
    </w:p>
    <w:p w:rsidR="00F003AB" w:rsidRPr="00965646" w:rsidRDefault="00F003AB" w:rsidP="00006CF4">
      <w:pPr>
        <w:jc w:val="right"/>
      </w:pPr>
      <w:r w:rsidRPr="00965646">
        <w:lastRenderedPageBreak/>
        <w:t>Приложение №1</w:t>
      </w:r>
    </w:p>
    <w:p w:rsidR="00F003AB" w:rsidRPr="00965646" w:rsidRDefault="00F003AB" w:rsidP="00006CF4">
      <w:pPr>
        <w:jc w:val="right"/>
      </w:pPr>
      <w:r w:rsidRPr="00965646">
        <w:t>к муниципальной программе</w:t>
      </w:r>
    </w:p>
    <w:p w:rsidR="00F003AB" w:rsidRPr="00965646" w:rsidRDefault="00F003AB" w:rsidP="00006CF4">
      <w:pPr>
        <w:jc w:val="right"/>
      </w:pPr>
      <w:r w:rsidRPr="00965646">
        <w:t xml:space="preserve">«Развитие сети автомобильных дорог и безопасности дорожного </w:t>
      </w:r>
    </w:p>
    <w:p w:rsidR="00F003AB" w:rsidRPr="00965646" w:rsidRDefault="00F003AB" w:rsidP="00006CF4">
      <w:pPr>
        <w:jc w:val="right"/>
      </w:pPr>
      <w:r w:rsidRPr="00965646">
        <w:t>движения в муниципальном образовании «поселок Золотухино»</w:t>
      </w:r>
      <w:r w:rsidRPr="00965646">
        <w:rPr>
          <w:bCs/>
        </w:rPr>
        <w:t>,</w:t>
      </w:r>
      <w:r w:rsidRPr="00965646">
        <w:t xml:space="preserve"> </w:t>
      </w:r>
    </w:p>
    <w:p w:rsidR="00F003AB" w:rsidRPr="00965646" w:rsidRDefault="00F003AB" w:rsidP="00006CF4">
      <w:pPr>
        <w:jc w:val="right"/>
        <w:rPr>
          <w:bCs/>
        </w:rPr>
      </w:pPr>
      <w:r w:rsidRPr="00965646">
        <w:rPr>
          <w:bCs/>
        </w:rPr>
        <w:t xml:space="preserve">утвержденной постановлением администрации </w:t>
      </w:r>
    </w:p>
    <w:p w:rsidR="00F003AB" w:rsidRDefault="00F003AB" w:rsidP="00160D2C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>поселка Золотухино от 11.11.2016г. №246</w:t>
      </w:r>
    </w:p>
    <w:p w:rsidR="00F003AB" w:rsidRDefault="00F003AB" w:rsidP="00B3298C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160D2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F003AB" w:rsidRPr="00004B72" w:rsidRDefault="00F003AB" w:rsidP="00006CF4">
      <w:pPr>
        <w:jc w:val="right"/>
        <w:rPr>
          <w:bCs/>
          <w:sz w:val="28"/>
          <w:szCs w:val="28"/>
        </w:rPr>
      </w:pPr>
    </w:p>
    <w:p w:rsidR="00F003AB" w:rsidRPr="00004B72" w:rsidRDefault="00F003AB" w:rsidP="00160D2C">
      <w:pPr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F003AB" w:rsidRPr="00965646" w:rsidRDefault="00F003AB" w:rsidP="00160D2C">
      <w:pPr>
        <w:jc w:val="center"/>
        <w:rPr>
          <w:b/>
          <w:bCs/>
          <w:color w:val="000000"/>
          <w:sz w:val="28"/>
          <w:szCs w:val="28"/>
        </w:rPr>
      </w:pPr>
      <w:r w:rsidRPr="00965646">
        <w:rPr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F003AB" w:rsidRPr="00965646" w:rsidRDefault="00F003AB" w:rsidP="00160D2C">
      <w:pPr>
        <w:pStyle w:val="a3"/>
        <w:spacing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564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9656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Развитие сети автомобильных дорог и безопасности </w:t>
      </w:r>
    </w:p>
    <w:p w:rsidR="00F003AB" w:rsidRDefault="00F003AB" w:rsidP="00160D2C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65646">
        <w:rPr>
          <w:rFonts w:ascii="Times New Roman" w:hAnsi="Times New Roman" w:cs="Times New Roman"/>
          <w:b/>
          <w:color w:val="000000"/>
          <w:sz w:val="28"/>
          <w:szCs w:val="28"/>
        </w:rPr>
        <w:t>дорожного движения в муниципальном образовании «поселок Золотухино»</w:t>
      </w:r>
      <w:r w:rsidRPr="0096564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F003AB" w:rsidRPr="00965646" w:rsidRDefault="00F003AB" w:rsidP="00160D2C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4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265"/>
        <w:gridCol w:w="1319"/>
        <w:gridCol w:w="1083"/>
        <w:gridCol w:w="1199"/>
        <w:gridCol w:w="1134"/>
        <w:gridCol w:w="1362"/>
        <w:gridCol w:w="994"/>
        <w:gridCol w:w="952"/>
        <w:gridCol w:w="1600"/>
        <w:gridCol w:w="2269"/>
      </w:tblGrid>
      <w:tr w:rsidR="00F003AB" w:rsidTr="00D332D7">
        <w:tc>
          <w:tcPr>
            <w:tcW w:w="737" w:type="dxa"/>
            <w:vMerge w:val="restart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19" w:type="dxa"/>
            <w:vMerge w:val="restart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>
              <w:rPr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689" w:type="dxa"/>
            <w:gridSpan w:val="4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2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600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269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F003AB" w:rsidTr="00D332D7">
        <w:tc>
          <w:tcPr>
            <w:tcW w:w="737" w:type="dxa"/>
            <w:vMerge/>
            <w:vAlign w:val="center"/>
          </w:tcPr>
          <w:p w:rsidR="00F003AB" w:rsidRDefault="00F003AB" w:rsidP="006355A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F003AB" w:rsidRDefault="00F003AB" w:rsidP="006355A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Merge/>
            <w:vAlign w:val="center"/>
          </w:tcPr>
          <w:p w:rsidR="00F003AB" w:rsidRDefault="00F003AB" w:rsidP="006355A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vAlign w:val="center"/>
          </w:tcPr>
          <w:p w:rsidR="00F003AB" w:rsidRDefault="00F003AB" w:rsidP="006355A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F003AB" w:rsidRDefault="00F003AB" w:rsidP="00B929C6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B929C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F003AB" w:rsidRDefault="00F003AB" w:rsidP="00B929C6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B929C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2" w:type="dxa"/>
          </w:tcPr>
          <w:p w:rsidR="00F003AB" w:rsidRDefault="00F003AB" w:rsidP="00B929C6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B929C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4" w:type="dxa"/>
          </w:tcPr>
          <w:p w:rsidR="00F003AB" w:rsidRDefault="00F003AB" w:rsidP="00B929C6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B929C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2" w:type="dxa"/>
          </w:tcPr>
          <w:p w:rsidR="00F003AB" w:rsidRDefault="00F003AB" w:rsidP="006355A9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</w:tcPr>
          <w:p w:rsidR="00F003AB" w:rsidRDefault="00F003AB" w:rsidP="006355A9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</w:tcPr>
          <w:p w:rsidR="00F003AB" w:rsidRDefault="00F003AB" w:rsidP="006355A9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F003AB" w:rsidTr="00D332D7">
        <w:tc>
          <w:tcPr>
            <w:tcW w:w="737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5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19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99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62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4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52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600" w:type="dxa"/>
          </w:tcPr>
          <w:p w:rsidR="00F003AB" w:rsidRDefault="00F003AB" w:rsidP="006355A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269" w:type="dxa"/>
          </w:tcPr>
          <w:p w:rsidR="00F003AB" w:rsidRDefault="00F003AB" w:rsidP="006355A9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F003AB" w:rsidTr="00AA0109">
        <w:tc>
          <w:tcPr>
            <w:tcW w:w="14914" w:type="dxa"/>
            <w:gridSpan w:val="11"/>
          </w:tcPr>
          <w:p w:rsidR="00F003AB" w:rsidRDefault="00F003AB" w:rsidP="006355A9">
            <w:pPr>
              <w:suppressAutoHyphens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 w:rsidR="0068392A">
              <w:rPr>
                <w:b/>
                <w:bCs/>
                <w:color w:val="000000"/>
                <w:sz w:val="20"/>
                <w:szCs w:val="20"/>
              </w:rPr>
              <w:t xml:space="preserve">1 </w:t>
            </w:r>
            <w:r>
              <w:rPr>
                <w:b/>
                <w:bCs/>
                <w:color w:val="000000"/>
                <w:sz w:val="20"/>
                <w:szCs w:val="20"/>
              </w:rPr>
              <w:t>«Развитие сети автомобильных дорог в муниципальном образовании «поселок Золотухино»</w:t>
            </w:r>
          </w:p>
        </w:tc>
      </w:tr>
      <w:tr w:rsidR="00F003AB" w:rsidTr="00AA0109">
        <w:tc>
          <w:tcPr>
            <w:tcW w:w="14914" w:type="dxa"/>
            <w:gridSpan w:val="11"/>
          </w:tcPr>
          <w:p w:rsidR="00F003AB" w:rsidRDefault="00F003AB" w:rsidP="006355A9">
            <w:pPr>
              <w:suppressAutoHyphens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 Создание условий для развития и содержания автомобильных дорог в поселке Золотухино</w:t>
            </w:r>
          </w:p>
        </w:tc>
      </w:tr>
      <w:tr w:rsidR="00F53B66" w:rsidTr="00D332D7">
        <w:tc>
          <w:tcPr>
            <w:tcW w:w="737" w:type="dxa"/>
            <w:vAlign w:val="center"/>
          </w:tcPr>
          <w:p w:rsidR="00F53B66" w:rsidRDefault="00F53B66" w:rsidP="00F53B6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265" w:type="dxa"/>
            <w:vAlign w:val="center"/>
          </w:tcPr>
          <w:p w:rsidR="00F53B66" w:rsidRDefault="00F53B66" w:rsidP="00F53B6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1319" w:type="dxa"/>
            <w:vAlign w:val="center"/>
          </w:tcPr>
          <w:p w:rsidR="00F53B66" w:rsidRDefault="00F53B66" w:rsidP="00F53B6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F53B66" w:rsidRDefault="00E75EE6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5A5A49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23,69 </w:t>
            </w:r>
          </w:p>
        </w:tc>
        <w:tc>
          <w:tcPr>
            <w:tcW w:w="1199" w:type="dxa"/>
            <w:vAlign w:val="center"/>
          </w:tcPr>
          <w:p w:rsidR="00F53B66" w:rsidRDefault="00E75EE6" w:rsidP="00F53B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1023,69</w:t>
            </w:r>
          </w:p>
        </w:tc>
        <w:tc>
          <w:tcPr>
            <w:tcW w:w="1134" w:type="dxa"/>
            <w:vAlign w:val="center"/>
          </w:tcPr>
          <w:p w:rsid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  <w:r w:rsidR="00F53B66">
              <w:rPr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362" w:type="dxa"/>
            <w:vAlign w:val="center"/>
          </w:tcPr>
          <w:p w:rsidR="00F53B66" w:rsidRDefault="005A5A49" w:rsidP="00F53B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F53B66">
              <w:rPr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94" w:type="dxa"/>
            <w:vAlign w:val="center"/>
          </w:tcPr>
          <w:p w:rsidR="00F53B66" w:rsidRDefault="00F53B66" w:rsidP="00F53B6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952" w:type="dxa"/>
            <w:vAlign w:val="center"/>
          </w:tcPr>
          <w:p w:rsidR="00F53B66" w:rsidRDefault="00F53B66" w:rsidP="00B929C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B929C6"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 xml:space="preserve"> - 202</w:t>
            </w:r>
            <w:r w:rsidR="00B929C6"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600" w:type="dxa"/>
            <w:vAlign w:val="center"/>
          </w:tcPr>
          <w:p w:rsidR="00F53B66" w:rsidRDefault="00F53B66" w:rsidP="00F53B6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Align w:val="center"/>
          </w:tcPr>
          <w:p w:rsidR="00F53B66" w:rsidRDefault="00F53B66" w:rsidP="00F53B6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Снижение уровня аварийности, улучшение состояния дорожного полотна автомобильных дорог </w:t>
            </w:r>
          </w:p>
        </w:tc>
      </w:tr>
      <w:tr w:rsidR="00E75EE6" w:rsidTr="00D332D7">
        <w:tc>
          <w:tcPr>
            <w:tcW w:w="737" w:type="dxa"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 ул. К. Маркса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13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</w:tcPr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2022г. - 1</w:t>
            </w:r>
          </w:p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E75EE6">
        <w:tc>
          <w:tcPr>
            <w:tcW w:w="737" w:type="dxa"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 ул. Заречная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595,00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595,00</w:t>
            </w:r>
          </w:p>
        </w:tc>
        <w:tc>
          <w:tcPr>
            <w:tcW w:w="1362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Align w:val="center"/>
          </w:tcPr>
          <w:p w:rsidR="00E75EE6" w:rsidRDefault="00E75EE6" w:rsidP="003B601A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3B601A"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Align w:val="center"/>
          </w:tcPr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2023г. - 1;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5A5A49">
        <w:trPr>
          <w:trHeight w:val="983"/>
        </w:trPr>
        <w:tc>
          <w:tcPr>
            <w:tcW w:w="737" w:type="dxa"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1.4.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 пер. Восточный</w:t>
            </w:r>
          </w:p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580,00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580,00</w:t>
            </w:r>
          </w:p>
        </w:tc>
        <w:tc>
          <w:tcPr>
            <w:tcW w:w="99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Align w:val="center"/>
          </w:tcPr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2024г. - 1;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E75EE6">
        <w:tc>
          <w:tcPr>
            <w:tcW w:w="737" w:type="dxa"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265" w:type="dxa"/>
            <w:vAlign w:val="center"/>
          </w:tcPr>
          <w:p w:rsidR="00E75EE6" w:rsidRPr="001A6503" w:rsidRDefault="00E75EE6" w:rsidP="00E75EE6">
            <w:pPr>
              <w:suppressAutoHyphens/>
              <w:jc w:val="center"/>
              <w:rPr>
                <w:bCs/>
                <w:strike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ПСД на строительство автомобильной дороги по ул. Пушкина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P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580,00</w:t>
            </w:r>
          </w:p>
        </w:tc>
        <w:tc>
          <w:tcPr>
            <w:tcW w:w="1199" w:type="dxa"/>
            <w:vAlign w:val="center"/>
          </w:tcPr>
          <w:p w:rsidR="00E75EE6" w:rsidRP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P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P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P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580,00 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2025г.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Align w:val="center"/>
          </w:tcPr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Изготовление ПСД</w:t>
            </w:r>
          </w:p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 2025г. - 1;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E75EE6" w:rsidTr="00D332D7">
        <w:trPr>
          <w:trHeight w:val="762"/>
        </w:trPr>
        <w:tc>
          <w:tcPr>
            <w:tcW w:w="737" w:type="dxa"/>
            <w:vMerge w:val="restart"/>
            <w:vAlign w:val="center"/>
          </w:tcPr>
          <w:p w:rsidR="00E75EE6" w:rsidRDefault="005A5A49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65" w:type="dxa"/>
            <w:vMerge w:val="restart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 автомобильной дороги по ул. Набережная, ул. Сидорова, ул. Радужная</w:t>
            </w:r>
          </w:p>
        </w:tc>
        <w:tc>
          <w:tcPr>
            <w:tcW w:w="1319" w:type="dxa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415,073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415,073</w:t>
            </w:r>
          </w:p>
        </w:tc>
        <w:tc>
          <w:tcPr>
            <w:tcW w:w="1362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2023г.</w:t>
            </w:r>
          </w:p>
        </w:tc>
        <w:tc>
          <w:tcPr>
            <w:tcW w:w="1600" w:type="dxa"/>
            <w:vMerge w:val="restart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Merge w:val="restart"/>
          </w:tcPr>
          <w:p w:rsidR="00E75EE6" w:rsidRDefault="00E75EE6" w:rsidP="005A5A49">
            <w:pPr>
              <w:ind w:right="-107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 </w:t>
            </w:r>
            <w:r w:rsidR="005A5A49">
              <w:rPr>
                <w:rFonts w:eastAsia="Microsoft YaHei"/>
                <w:color w:val="000000"/>
                <w:sz w:val="20"/>
                <w:szCs w:val="20"/>
              </w:rPr>
              <w:t>ул. Сидорова – 0,463 км;</w:t>
            </w:r>
          </w:p>
          <w:p w:rsidR="005A5A49" w:rsidRDefault="005A5A49" w:rsidP="005A5A49">
            <w:pPr>
              <w:ind w:left="-108" w:right="-107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ул.Набережная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0,646 км;</w:t>
            </w:r>
          </w:p>
          <w:p w:rsidR="005A5A49" w:rsidRDefault="005A5A49" w:rsidP="005A5A49">
            <w:pPr>
              <w:ind w:left="-108" w:right="-107"/>
              <w:jc w:val="center"/>
            </w:pPr>
            <w:r>
              <w:rPr>
                <w:rFonts w:eastAsia="Microsoft YaHei"/>
                <w:color w:val="000000"/>
                <w:sz w:val="20"/>
                <w:szCs w:val="20"/>
              </w:rPr>
              <w:t>ул. Радужная – 0,389 км.</w:t>
            </w:r>
          </w:p>
        </w:tc>
      </w:tr>
      <w:tr w:rsidR="00E75EE6" w:rsidTr="00D332D7">
        <w:trPr>
          <w:trHeight w:val="843"/>
        </w:trPr>
        <w:tc>
          <w:tcPr>
            <w:tcW w:w="737" w:type="dxa"/>
            <w:vMerge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E75EE6" w:rsidRDefault="00E75EE6" w:rsidP="00E75E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Default="00E75EE6" w:rsidP="00E75E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D332D7">
        <w:tc>
          <w:tcPr>
            <w:tcW w:w="737" w:type="dxa"/>
            <w:vMerge w:val="restart"/>
            <w:vAlign w:val="center"/>
          </w:tcPr>
          <w:p w:rsidR="00E75EE6" w:rsidRDefault="005A5A49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1.7.</w:t>
            </w:r>
          </w:p>
        </w:tc>
        <w:tc>
          <w:tcPr>
            <w:tcW w:w="2265" w:type="dxa"/>
            <w:vMerge w:val="restart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Строительство автомобильной дороги по ул.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К.Маркса</w:t>
            </w:r>
            <w:proofErr w:type="spellEnd"/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Pr="00F53B66" w:rsidRDefault="00F61309" w:rsidP="00F61309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</w:t>
            </w:r>
            <w:r w:rsidR="00E75EE6" w:rsidRPr="00F53B66">
              <w:rPr>
                <w:bCs/>
                <w:sz w:val="20"/>
                <w:szCs w:val="20"/>
              </w:rPr>
              <w:t>,00</w:t>
            </w:r>
          </w:p>
        </w:tc>
        <w:tc>
          <w:tcPr>
            <w:tcW w:w="1199" w:type="dxa"/>
            <w:vAlign w:val="center"/>
          </w:tcPr>
          <w:p w:rsidR="00E75EE6" w:rsidRPr="00F53B66" w:rsidRDefault="00E75EE6" w:rsidP="00E75EE6">
            <w:pPr>
              <w:jc w:val="center"/>
              <w:rPr>
                <w:sz w:val="20"/>
                <w:szCs w:val="20"/>
              </w:rPr>
            </w:pPr>
            <w:r w:rsidRPr="00F53B6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Pr="00F53B66" w:rsidRDefault="005A5A49" w:rsidP="00E75EE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90,00</w:t>
            </w:r>
          </w:p>
        </w:tc>
        <w:tc>
          <w:tcPr>
            <w:tcW w:w="1362" w:type="dxa"/>
            <w:vAlign w:val="center"/>
          </w:tcPr>
          <w:p w:rsidR="00E75EE6" w:rsidRPr="00F53B66" w:rsidRDefault="005A5A49" w:rsidP="00E75EE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Pr="00F53B6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2023г.</w:t>
            </w:r>
          </w:p>
        </w:tc>
        <w:tc>
          <w:tcPr>
            <w:tcW w:w="1600" w:type="dxa"/>
            <w:vMerge w:val="restart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</w:tcPr>
          <w:p w:rsidR="00E75EE6" w:rsidRDefault="00E75EE6" w:rsidP="00E75EE6">
            <w:pPr>
              <w:jc w:val="center"/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- 395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E75EE6" w:rsidTr="00D332D7">
        <w:trPr>
          <w:trHeight w:val="709"/>
        </w:trPr>
        <w:tc>
          <w:tcPr>
            <w:tcW w:w="737" w:type="dxa"/>
            <w:vMerge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iCs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E75EE6" w:rsidRPr="00F53B66" w:rsidRDefault="00E75EE6" w:rsidP="00E75EE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99" w:type="dxa"/>
            <w:vAlign w:val="center"/>
          </w:tcPr>
          <w:p w:rsidR="00E75EE6" w:rsidRPr="00F53B66" w:rsidRDefault="00E75EE6" w:rsidP="00E75EE6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Pr="00F53B66" w:rsidRDefault="00E75EE6" w:rsidP="00E75EE6">
            <w:pPr>
              <w:jc w:val="center"/>
              <w:rPr>
                <w:sz w:val="20"/>
                <w:szCs w:val="20"/>
              </w:rPr>
            </w:pPr>
            <w:r w:rsidRPr="00F53B6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Pr="00F53B66" w:rsidRDefault="00E75EE6" w:rsidP="00E75EE6">
            <w:pPr>
              <w:jc w:val="center"/>
              <w:rPr>
                <w:sz w:val="20"/>
                <w:szCs w:val="20"/>
              </w:rPr>
            </w:pPr>
            <w:r w:rsidRPr="00F53B6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Pr="00F53B66" w:rsidRDefault="00E75EE6" w:rsidP="00E75EE6">
            <w:pPr>
              <w:jc w:val="center"/>
              <w:rPr>
                <w:sz w:val="20"/>
                <w:szCs w:val="20"/>
              </w:rPr>
            </w:pPr>
            <w:r w:rsidRPr="00F53B6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E75EE6" w:rsidRDefault="00E75EE6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5A5A49" w:rsidTr="00D332D7">
        <w:tc>
          <w:tcPr>
            <w:tcW w:w="737" w:type="dxa"/>
            <w:vMerge w:val="restart"/>
            <w:vAlign w:val="center"/>
          </w:tcPr>
          <w:p w:rsidR="005A5A49" w:rsidRDefault="005A5A49" w:rsidP="005A5A49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1.8.</w:t>
            </w:r>
          </w:p>
        </w:tc>
        <w:tc>
          <w:tcPr>
            <w:tcW w:w="2265" w:type="dxa"/>
            <w:vMerge w:val="restart"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Строительство автомобильной дороги по ул. Заречная</w:t>
            </w:r>
          </w:p>
        </w:tc>
        <w:tc>
          <w:tcPr>
            <w:tcW w:w="1319" w:type="dxa"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99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4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2" w:type="dxa"/>
            <w:vMerge w:val="restart"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2024г.</w:t>
            </w:r>
          </w:p>
        </w:tc>
        <w:tc>
          <w:tcPr>
            <w:tcW w:w="1600" w:type="dxa"/>
            <w:vMerge w:val="restart"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</w:tcPr>
          <w:p w:rsidR="005A5A49" w:rsidRDefault="005A5A49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- 500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5A5A49" w:rsidTr="00D332D7">
        <w:tc>
          <w:tcPr>
            <w:tcW w:w="737" w:type="dxa"/>
            <w:vMerge/>
            <w:vAlign w:val="center"/>
          </w:tcPr>
          <w:p w:rsidR="005A5A49" w:rsidRDefault="005A5A49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5A5A49" w:rsidRPr="00F53B66" w:rsidRDefault="005A5A49" w:rsidP="00E75E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53B66"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99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A5A49" w:rsidRPr="00F53B66" w:rsidRDefault="005A5A49" w:rsidP="00E75E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53B66"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5A5A49" w:rsidRPr="00F53B6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5A5A49" w:rsidRDefault="005A5A49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5A5A49" w:rsidRDefault="005A5A49" w:rsidP="00E75EE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5A5A49" w:rsidTr="0088483F">
        <w:trPr>
          <w:trHeight w:val="827"/>
        </w:trPr>
        <w:tc>
          <w:tcPr>
            <w:tcW w:w="737" w:type="dxa"/>
            <w:vMerge w:val="restart"/>
            <w:vAlign w:val="center"/>
          </w:tcPr>
          <w:p w:rsidR="005A5A49" w:rsidRDefault="005A5A49" w:rsidP="005A5A49">
            <w:pPr>
              <w:suppressAutoHyphens/>
              <w:ind w:right="-9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1.9.</w:t>
            </w:r>
          </w:p>
        </w:tc>
        <w:tc>
          <w:tcPr>
            <w:tcW w:w="2265" w:type="dxa"/>
            <w:vMerge w:val="restart"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Строительство автомобильной дороги по пер. Восточный</w:t>
            </w:r>
          </w:p>
        </w:tc>
        <w:tc>
          <w:tcPr>
            <w:tcW w:w="1319" w:type="dxa"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5A5A49" w:rsidRPr="00F53B66" w:rsidRDefault="005A5A49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99" w:type="dxa"/>
            <w:vAlign w:val="center"/>
          </w:tcPr>
          <w:p w:rsidR="005A5A49" w:rsidRPr="00F53B66" w:rsidRDefault="00122F7A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A5A49" w:rsidRPr="00F53B66" w:rsidRDefault="00122F7A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5A5A49" w:rsidRPr="00F53B66" w:rsidRDefault="00122F7A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5A5A49" w:rsidRPr="00F53B66" w:rsidRDefault="00122F7A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52" w:type="dxa"/>
            <w:vMerge w:val="restart"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2025г.</w:t>
            </w:r>
          </w:p>
        </w:tc>
        <w:tc>
          <w:tcPr>
            <w:tcW w:w="1600" w:type="dxa"/>
            <w:vMerge w:val="restart"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</w:tcPr>
          <w:p w:rsidR="005A5A49" w:rsidRDefault="005A5A49" w:rsidP="005A5A49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Повышение безопасности за счет ввода в эксплуатацию - 150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5A5A49" w:rsidTr="005A5A49">
        <w:trPr>
          <w:trHeight w:val="853"/>
        </w:trPr>
        <w:tc>
          <w:tcPr>
            <w:tcW w:w="737" w:type="dxa"/>
            <w:vMerge/>
            <w:vAlign w:val="center"/>
          </w:tcPr>
          <w:p w:rsidR="005A5A49" w:rsidRDefault="005A5A49" w:rsidP="005A5A49">
            <w:pPr>
              <w:suppressAutoHyphens/>
              <w:ind w:right="-9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5A5A49" w:rsidRPr="00F53B66" w:rsidRDefault="005A5A49" w:rsidP="005A5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53B66"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99" w:type="dxa"/>
            <w:vAlign w:val="center"/>
          </w:tcPr>
          <w:p w:rsidR="005A5A49" w:rsidRPr="00F53B66" w:rsidRDefault="005A5A49" w:rsidP="005A5A49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A5A49" w:rsidRPr="00F53B66" w:rsidRDefault="005A5A49" w:rsidP="005A5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53B66">
              <w:rPr>
                <w:bCs/>
                <w:i/>
                <w:i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5A5A49" w:rsidRPr="00F53B66" w:rsidRDefault="005A5A49" w:rsidP="005A5A49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5A5A49" w:rsidRPr="00F53B66" w:rsidRDefault="005A5A49" w:rsidP="005A5A49">
            <w:pPr>
              <w:jc w:val="center"/>
              <w:rPr>
                <w:color w:val="000000"/>
                <w:sz w:val="20"/>
                <w:szCs w:val="20"/>
              </w:rPr>
            </w:pPr>
            <w:r w:rsidRPr="00F53B66"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5A5A49" w:rsidRPr="001A6503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vAlign w:val="center"/>
          </w:tcPr>
          <w:p w:rsidR="005A5A49" w:rsidRDefault="005A5A49" w:rsidP="005A5A49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5A5A49" w:rsidRDefault="005A5A49" w:rsidP="005A5A49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D332D7">
        <w:tc>
          <w:tcPr>
            <w:tcW w:w="737" w:type="dxa"/>
            <w:vAlign w:val="center"/>
          </w:tcPr>
          <w:p w:rsidR="00E75EE6" w:rsidRDefault="00E75EE6" w:rsidP="0068392A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</w:t>
            </w:r>
            <w:r w:rsidR="0068392A">
              <w:rPr>
                <w:bCs/>
                <w:color w:val="000000"/>
                <w:sz w:val="20"/>
                <w:szCs w:val="20"/>
              </w:rPr>
              <w:t>0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межевых и кадастровых работ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68392A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</w:t>
            </w:r>
            <w:r w:rsidR="00E75EE6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99" w:type="dxa"/>
            <w:vAlign w:val="center"/>
          </w:tcPr>
          <w:p w:rsidR="00E75EE6" w:rsidRDefault="0068392A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 w:rsidR="00E75EE6"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E75EE6" w:rsidRDefault="0068392A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Default="0068392A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Default="0068392A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Align w:val="center"/>
          </w:tcPr>
          <w:p w:rsidR="00E75EE6" w:rsidRDefault="00E75EE6" w:rsidP="0068392A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 w:rsidR="0068392A"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Администрация поселка Золотухино,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Подрядные организации</w:t>
            </w:r>
          </w:p>
        </w:tc>
        <w:tc>
          <w:tcPr>
            <w:tcW w:w="2269" w:type="dxa"/>
            <w:vAlign w:val="center"/>
          </w:tcPr>
          <w:p w:rsidR="00E75EE6" w:rsidRDefault="0068392A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>Проведение кадастровых работ на</w:t>
            </w:r>
            <w:r w:rsidR="00E75EE6"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75EE6">
              <w:rPr>
                <w:rFonts w:eastAsia="Microsoft YaHei"/>
                <w:color w:val="000000"/>
                <w:sz w:val="20"/>
                <w:szCs w:val="20"/>
              </w:rPr>
              <w:lastRenderedPageBreak/>
              <w:t>улично</w:t>
            </w:r>
            <w:proofErr w:type="spellEnd"/>
            <w:r w:rsidR="00E75EE6">
              <w:rPr>
                <w:rFonts w:eastAsia="Microsoft YaHei"/>
                <w:color w:val="000000"/>
                <w:sz w:val="20"/>
                <w:szCs w:val="20"/>
              </w:rPr>
              <w:t xml:space="preserve"> - дорожной сети: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в 2022г. – </w:t>
            </w:r>
            <w:r w:rsidR="0068392A">
              <w:rPr>
                <w:rFonts w:eastAsia="Microsoft YaHei"/>
                <w:color w:val="000000"/>
                <w:sz w:val="20"/>
                <w:szCs w:val="20"/>
              </w:rPr>
              <w:t>1</w:t>
            </w:r>
            <w:r>
              <w:rPr>
                <w:rFonts w:eastAsia="Microsoft YaHei"/>
                <w:color w:val="000000"/>
                <w:sz w:val="20"/>
                <w:szCs w:val="20"/>
              </w:rPr>
              <w:t>;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329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1.11.</w:t>
            </w:r>
          </w:p>
        </w:tc>
        <w:tc>
          <w:tcPr>
            <w:tcW w:w="2265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автомобильной дороги по ул. Кирова в 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242,243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242,243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1330 п.м.</w:t>
            </w:r>
          </w:p>
        </w:tc>
      </w:tr>
      <w:tr w:rsidR="0043571C" w:rsidTr="0043571C">
        <w:trPr>
          <w:trHeight w:val="1352"/>
        </w:trPr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23982,081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23982,081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184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1.12.</w:t>
            </w:r>
          </w:p>
        </w:tc>
        <w:tc>
          <w:tcPr>
            <w:tcW w:w="2265" w:type="dxa"/>
            <w:vMerge w:val="restart"/>
            <w:vAlign w:val="center"/>
          </w:tcPr>
          <w:p w:rsidR="003F79C0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автомобильной дороги по ул. Куйбышева в </w:t>
            </w:r>
          </w:p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48,625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48,625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227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4813,858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4813,858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348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1.13.</w:t>
            </w:r>
          </w:p>
        </w:tc>
        <w:tc>
          <w:tcPr>
            <w:tcW w:w="2265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автомобильной дороги по ул. Гоголя в 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41,631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41,631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700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4121,448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4121,448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1.14.</w:t>
            </w:r>
          </w:p>
        </w:tc>
        <w:tc>
          <w:tcPr>
            <w:tcW w:w="2265" w:type="dxa"/>
            <w:vMerge w:val="restart"/>
            <w:vAlign w:val="center"/>
          </w:tcPr>
          <w:p w:rsidR="003F79C0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автомобильной дороги по ул. Советская в </w:t>
            </w:r>
          </w:p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21,73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21,73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280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2151,317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2151,317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270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1.15.</w:t>
            </w:r>
          </w:p>
        </w:tc>
        <w:tc>
          <w:tcPr>
            <w:tcW w:w="2265" w:type="dxa"/>
            <w:vMerge w:val="restart"/>
            <w:vAlign w:val="center"/>
          </w:tcPr>
          <w:p w:rsidR="003F79C0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автомобильной дороги по ул. А. Матросова в </w:t>
            </w:r>
          </w:p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18,506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18,506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300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1832,05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1832,05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123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1.16.</w:t>
            </w:r>
          </w:p>
        </w:tc>
        <w:tc>
          <w:tcPr>
            <w:tcW w:w="2265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автомобильной дороги по ул. Калинина в 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18,204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18,204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280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1802,205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1802,205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123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1.17.</w:t>
            </w:r>
          </w:p>
        </w:tc>
        <w:tc>
          <w:tcPr>
            <w:tcW w:w="2265" w:type="dxa"/>
            <w:vMerge w:val="restart"/>
            <w:vAlign w:val="center"/>
          </w:tcPr>
          <w:p w:rsidR="003F79C0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автомобильной дороги по ул. Мира в </w:t>
            </w:r>
          </w:p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19,307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19,307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Администрация поселка Золотухино,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lastRenderedPageBreak/>
              <w:t>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300 п.м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1911,428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1911,428</w:t>
            </w:r>
          </w:p>
        </w:tc>
        <w:tc>
          <w:tcPr>
            <w:tcW w:w="1134" w:type="dxa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276532" w:rsidRDefault="0043571C" w:rsidP="0043571C">
            <w:pPr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123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1.18.</w:t>
            </w:r>
          </w:p>
        </w:tc>
        <w:tc>
          <w:tcPr>
            <w:tcW w:w="2265" w:type="dxa"/>
            <w:vMerge w:val="restart"/>
            <w:vAlign w:val="center"/>
          </w:tcPr>
          <w:p w:rsidR="0043571C" w:rsidRPr="0029281D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 w:rsidRPr="0029281D">
              <w:rPr>
                <w:bCs/>
                <w:color w:val="000000"/>
                <w:sz w:val="20"/>
                <w:szCs w:val="20"/>
              </w:rPr>
              <w:t>Ремонт автомобильной дороги по ул.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29281D">
              <w:rPr>
                <w:bCs/>
                <w:color w:val="000000"/>
                <w:sz w:val="20"/>
                <w:szCs w:val="20"/>
              </w:rPr>
              <w:t>Корол</w:t>
            </w:r>
            <w:r>
              <w:rPr>
                <w:bCs/>
                <w:color w:val="000000"/>
                <w:sz w:val="20"/>
                <w:szCs w:val="20"/>
              </w:rPr>
              <w:t>ё</w:t>
            </w:r>
            <w:r w:rsidRPr="0029281D">
              <w:rPr>
                <w:bCs/>
                <w:color w:val="000000"/>
                <w:sz w:val="20"/>
                <w:szCs w:val="20"/>
              </w:rPr>
              <w:t xml:space="preserve">ва в п. Золотухино 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60,41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60,41</w:t>
            </w:r>
          </w:p>
        </w:tc>
        <w:tc>
          <w:tcPr>
            <w:tcW w:w="1134" w:type="dxa"/>
            <w:vAlign w:val="center"/>
          </w:tcPr>
          <w:p w:rsidR="0043571C" w:rsidRPr="004A6600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4A6600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645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5980,601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5980,601</w:t>
            </w:r>
          </w:p>
        </w:tc>
        <w:tc>
          <w:tcPr>
            <w:tcW w:w="1134" w:type="dxa"/>
            <w:vAlign w:val="center"/>
          </w:tcPr>
          <w:p w:rsidR="0043571C" w:rsidRPr="004A6600" w:rsidRDefault="0043571C" w:rsidP="0043571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4A6600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123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1.19.</w:t>
            </w:r>
          </w:p>
        </w:tc>
        <w:tc>
          <w:tcPr>
            <w:tcW w:w="2265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автомобильной дороги по ул. Ленина в 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16,437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16,437</w:t>
            </w:r>
          </w:p>
        </w:tc>
        <w:tc>
          <w:tcPr>
            <w:tcW w:w="1134" w:type="dxa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244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1627,263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1627,263</w:t>
            </w:r>
          </w:p>
        </w:tc>
        <w:tc>
          <w:tcPr>
            <w:tcW w:w="1134" w:type="dxa"/>
            <w:vAlign w:val="center"/>
          </w:tcPr>
          <w:p w:rsidR="0043571C" w:rsidRPr="004A6600" w:rsidRDefault="0043571C" w:rsidP="0043571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123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1.20.</w:t>
            </w:r>
          </w:p>
        </w:tc>
        <w:tc>
          <w:tcPr>
            <w:tcW w:w="2265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Ремонт автомобильной дороги по пер. Лесной в 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13,234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13,234</w:t>
            </w:r>
          </w:p>
        </w:tc>
        <w:tc>
          <w:tcPr>
            <w:tcW w:w="1134" w:type="dxa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lastRenderedPageBreak/>
              <w:t>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100 п.м.</w:t>
            </w:r>
          </w:p>
        </w:tc>
      </w:tr>
      <w:tr w:rsidR="0043571C" w:rsidTr="0043571C"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1310,175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1310,175</w:t>
            </w:r>
          </w:p>
        </w:tc>
        <w:tc>
          <w:tcPr>
            <w:tcW w:w="1134" w:type="dxa"/>
            <w:vAlign w:val="center"/>
          </w:tcPr>
          <w:p w:rsidR="0043571C" w:rsidRPr="004A6600" w:rsidRDefault="0043571C" w:rsidP="0043571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43571C" w:rsidTr="0043571C">
        <w:trPr>
          <w:trHeight w:val="1543"/>
        </w:trPr>
        <w:tc>
          <w:tcPr>
            <w:tcW w:w="737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1.21.</w:t>
            </w:r>
          </w:p>
        </w:tc>
        <w:tc>
          <w:tcPr>
            <w:tcW w:w="2265" w:type="dxa"/>
            <w:vMerge w:val="restart"/>
            <w:vAlign w:val="center"/>
          </w:tcPr>
          <w:p w:rsidR="003F79C0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Ремонт автомобильной дороги по ул. Первомайская в </w:t>
            </w:r>
          </w:p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п. Золотухино</w:t>
            </w: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35,981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2"/>
              </w:rPr>
              <w:t>35,981</w:t>
            </w:r>
          </w:p>
        </w:tc>
        <w:tc>
          <w:tcPr>
            <w:tcW w:w="1134" w:type="dxa"/>
            <w:vAlign w:val="center"/>
          </w:tcPr>
          <w:p w:rsidR="0043571C" w:rsidRPr="004A6600" w:rsidRDefault="0043571C" w:rsidP="004357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600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 xml:space="preserve"> протяженности автомобильных дорог общего пользования местного значения, соответствующих нормативным требованиям к транспортно-эксплуатационным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Pr="00115334">
              <w:rPr>
                <w:rFonts w:eastAsia="Microsoft YaHei"/>
                <w:color w:val="000000"/>
                <w:sz w:val="20"/>
                <w:szCs w:val="20"/>
              </w:rPr>
              <w:t>показателям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325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п.м</w:t>
            </w:r>
            <w:proofErr w:type="spellEnd"/>
          </w:p>
        </w:tc>
      </w:tr>
      <w:tr w:rsidR="0043571C" w:rsidTr="003F79C0">
        <w:trPr>
          <w:trHeight w:val="946"/>
        </w:trPr>
        <w:tc>
          <w:tcPr>
            <w:tcW w:w="737" w:type="dxa"/>
            <w:vMerge/>
            <w:vAlign w:val="center"/>
          </w:tcPr>
          <w:p w:rsidR="0043571C" w:rsidRDefault="0043571C" w:rsidP="0043571C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3562,11</w:t>
            </w:r>
          </w:p>
        </w:tc>
        <w:tc>
          <w:tcPr>
            <w:tcW w:w="1199" w:type="dxa"/>
            <w:vAlign w:val="center"/>
          </w:tcPr>
          <w:p w:rsidR="0043571C" w:rsidRDefault="0043571C" w:rsidP="0043571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2"/>
              </w:rPr>
              <w:t>3562,11</w:t>
            </w:r>
          </w:p>
        </w:tc>
        <w:tc>
          <w:tcPr>
            <w:tcW w:w="1134" w:type="dxa"/>
            <w:vAlign w:val="center"/>
          </w:tcPr>
          <w:p w:rsidR="0043571C" w:rsidRPr="004A6600" w:rsidRDefault="0043571C" w:rsidP="0043571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FFFFFF"/>
            <w:vAlign w:val="center"/>
          </w:tcPr>
          <w:p w:rsidR="0043571C" w:rsidRPr="00525E0F" w:rsidRDefault="0043571C" w:rsidP="004357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  <w:vAlign w:val="center"/>
          </w:tcPr>
          <w:p w:rsidR="0043571C" w:rsidRDefault="0043571C" w:rsidP="0043571C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D332D7">
        <w:trPr>
          <w:trHeight w:val="1567"/>
        </w:trPr>
        <w:tc>
          <w:tcPr>
            <w:tcW w:w="737" w:type="dxa"/>
            <w:vMerge w:val="restart"/>
            <w:vAlign w:val="center"/>
          </w:tcPr>
          <w:p w:rsidR="00E75EE6" w:rsidRPr="00AA0109" w:rsidRDefault="00E75EE6" w:rsidP="0068392A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 w:rsidRPr="00AA0109">
              <w:rPr>
                <w:bCs/>
                <w:color w:val="000000"/>
                <w:sz w:val="20"/>
                <w:szCs w:val="20"/>
              </w:rPr>
              <w:t>1.2</w:t>
            </w:r>
            <w:r w:rsidR="0068392A">
              <w:rPr>
                <w:bCs/>
                <w:color w:val="000000"/>
                <w:sz w:val="20"/>
                <w:szCs w:val="20"/>
              </w:rPr>
              <w:t>2</w:t>
            </w:r>
            <w:r w:rsidRPr="00AA010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265" w:type="dxa"/>
            <w:vMerge w:val="restart"/>
            <w:vAlign w:val="center"/>
          </w:tcPr>
          <w:p w:rsidR="00E75EE6" w:rsidRPr="00AA0109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строительного контроля при строительстве и ремонте автомобильных дорог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Pr="004A6600" w:rsidRDefault="00F90BEF" w:rsidP="00E75EE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504,236</w:t>
            </w:r>
          </w:p>
        </w:tc>
        <w:tc>
          <w:tcPr>
            <w:tcW w:w="1199" w:type="dxa"/>
            <w:vAlign w:val="center"/>
          </w:tcPr>
          <w:p w:rsidR="00E75EE6" w:rsidRPr="00A51FCB" w:rsidRDefault="00F90BEF" w:rsidP="00E75EE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504,236</w:t>
            </w:r>
          </w:p>
        </w:tc>
        <w:tc>
          <w:tcPr>
            <w:tcW w:w="1134" w:type="dxa"/>
            <w:vAlign w:val="center"/>
          </w:tcPr>
          <w:p w:rsidR="00E75EE6" w:rsidRPr="004A6600" w:rsidRDefault="00E75EE6" w:rsidP="00E75EE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62" w:type="dxa"/>
            <w:vAlign w:val="center"/>
          </w:tcPr>
          <w:p w:rsidR="00E75EE6" w:rsidRPr="00525E0F" w:rsidRDefault="00E75EE6" w:rsidP="00E75EE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Pr="00CB4DF9" w:rsidRDefault="00E75EE6" w:rsidP="00E75EE6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2"/>
              </w:rPr>
              <w:t>-</w:t>
            </w:r>
          </w:p>
        </w:tc>
        <w:tc>
          <w:tcPr>
            <w:tcW w:w="952" w:type="dxa"/>
            <w:vMerge w:val="restart"/>
            <w:vAlign w:val="center"/>
          </w:tcPr>
          <w:p w:rsidR="00E75EE6" w:rsidRDefault="00F90BEF" w:rsidP="00F90BEF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</w:t>
            </w:r>
            <w:r w:rsidR="00E75EE6"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600" w:type="dxa"/>
            <w:vMerge w:val="restart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Золотухино, Подрядные организации</w:t>
            </w:r>
          </w:p>
        </w:tc>
        <w:tc>
          <w:tcPr>
            <w:tcW w:w="2269" w:type="dxa"/>
            <w:vMerge w:val="restart"/>
          </w:tcPr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A0109">
              <w:rPr>
                <w:rFonts w:eastAsia="Microsoft YaHei"/>
                <w:color w:val="000000"/>
                <w:sz w:val="20"/>
                <w:szCs w:val="20"/>
              </w:rPr>
              <w:t xml:space="preserve">Контроль соответствия выполняемых работ проектной документации и требованиям технических регламентов, проводимый в процессе 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AA0109">
              <w:rPr>
                <w:rFonts w:eastAsia="Microsoft YaHei"/>
                <w:color w:val="000000"/>
                <w:sz w:val="20"/>
                <w:szCs w:val="20"/>
              </w:rPr>
              <w:t>строи</w:t>
            </w:r>
            <w:r>
              <w:rPr>
                <w:rFonts w:eastAsia="Microsoft YaHei"/>
                <w:color w:val="000000"/>
                <w:sz w:val="20"/>
                <w:szCs w:val="20"/>
              </w:rPr>
              <w:t>тельства и ремонта</w:t>
            </w:r>
            <w:r w:rsidRPr="00AA0109">
              <w:rPr>
                <w:rFonts w:eastAsia="Microsoft YaHei"/>
                <w:color w:val="000000"/>
                <w:sz w:val="20"/>
                <w:szCs w:val="20"/>
              </w:rPr>
              <w:t xml:space="preserve"> автомобильн</w:t>
            </w:r>
            <w:r>
              <w:rPr>
                <w:rFonts w:eastAsia="Microsoft YaHei"/>
                <w:color w:val="000000"/>
                <w:sz w:val="20"/>
                <w:szCs w:val="20"/>
              </w:rPr>
              <w:t>ых</w:t>
            </w:r>
            <w:r w:rsidRPr="00AA0109">
              <w:rPr>
                <w:rFonts w:eastAsia="Microsoft YaHei"/>
                <w:color w:val="000000"/>
                <w:sz w:val="20"/>
                <w:szCs w:val="20"/>
              </w:rPr>
              <w:t xml:space="preserve"> дорог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4,7 км.</w:t>
            </w:r>
          </w:p>
        </w:tc>
      </w:tr>
      <w:tr w:rsidR="00E75EE6" w:rsidTr="003F79C0">
        <w:trPr>
          <w:trHeight w:val="1210"/>
        </w:trPr>
        <w:tc>
          <w:tcPr>
            <w:tcW w:w="737" w:type="dxa"/>
            <w:vMerge/>
            <w:vAlign w:val="center"/>
          </w:tcPr>
          <w:p w:rsidR="00E75EE6" w:rsidRPr="00AA0109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Бюджет Курской области*</w:t>
            </w:r>
          </w:p>
        </w:tc>
        <w:tc>
          <w:tcPr>
            <w:tcW w:w="1083" w:type="dxa"/>
            <w:vAlign w:val="center"/>
          </w:tcPr>
          <w:p w:rsidR="00E75EE6" w:rsidRPr="00F90BEF" w:rsidRDefault="00F90BEF" w:rsidP="00F90BEF">
            <w:pPr>
              <w:jc w:val="center"/>
              <w:rPr>
                <w:bCs/>
                <w:sz w:val="20"/>
                <w:szCs w:val="20"/>
              </w:rPr>
            </w:pPr>
            <w:r w:rsidRPr="00F90BEF">
              <w:rPr>
                <w:bCs/>
                <w:sz w:val="20"/>
                <w:szCs w:val="20"/>
              </w:rPr>
              <w:t>175,764</w:t>
            </w:r>
          </w:p>
        </w:tc>
        <w:tc>
          <w:tcPr>
            <w:tcW w:w="1199" w:type="dxa"/>
            <w:vAlign w:val="center"/>
          </w:tcPr>
          <w:p w:rsidR="00E75EE6" w:rsidRPr="00F90BEF" w:rsidRDefault="00F90BEF" w:rsidP="00E75EE6">
            <w:pPr>
              <w:jc w:val="center"/>
              <w:rPr>
                <w:bCs/>
                <w:sz w:val="20"/>
                <w:szCs w:val="20"/>
              </w:rPr>
            </w:pPr>
            <w:r w:rsidRPr="00F90BEF">
              <w:rPr>
                <w:bCs/>
                <w:sz w:val="20"/>
                <w:szCs w:val="20"/>
              </w:rPr>
              <w:t>175,764</w:t>
            </w:r>
          </w:p>
        </w:tc>
        <w:tc>
          <w:tcPr>
            <w:tcW w:w="1134" w:type="dxa"/>
            <w:vAlign w:val="center"/>
          </w:tcPr>
          <w:p w:rsidR="00E75EE6" w:rsidRPr="00F90BEF" w:rsidRDefault="00F90BEF" w:rsidP="00E75EE6">
            <w:pPr>
              <w:jc w:val="center"/>
              <w:rPr>
                <w:bCs/>
                <w:sz w:val="20"/>
                <w:szCs w:val="20"/>
              </w:rPr>
            </w:pPr>
            <w:r w:rsidRPr="00F90BEF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Pr="00525E0F" w:rsidRDefault="00E75EE6" w:rsidP="00E75EE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4" w:type="dxa"/>
            <w:vAlign w:val="center"/>
          </w:tcPr>
          <w:p w:rsidR="00E75EE6" w:rsidRPr="00CB4DF9" w:rsidRDefault="00E75EE6" w:rsidP="00E75EE6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2"/>
              </w:rPr>
              <w:t>-</w:t>
            </w:r>
          </w:p>
        </w:tc>
        <w:tc>
          <w:tcPr>
            <w:tcW w:w="952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E75EE6" w:rsidRPr="00AA0109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DC5E05">
        <w:trPr>
          <w:trHeight w:val="336"/>
        </w:trPr>
        <w:tc>
          <w:tcPr>
            <w:tcW w:w="737" w:type="dxa"/>
            <w:vAlign w:val="center"/>
          </w:tcPr>
          <w:p w:rsidR="00E75EE6" w:rsidRDefault="00E75EE6" w:rsidP="006839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 w:rsidR="0068392A">
              <w:rPr>
                <w:color w:val="000000"/>
                <w:sz w:val="20"/>
                <w:szCs w:val="20"/>
              </w:rPr>
              <w:t>23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Проведение экспертизы проектов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199" w:type="dxa"/>
            <w:vAlign w:val="center"/>
          </w:tcPr>
          <w:p w:rsidR="00E75EE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75EE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62" w:type="dxa"/>
            <w:vAlign w:val="center"/>
          </w:tcPr>
          <w:p w:rsidR="00E75EE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E75EE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4" w:type="dxa"/>
            <w:vAlign w:val="center"/>
          </w:tcPr>
          <w:p w:rsidR="00E75EE6" w:rsidRDefault="005A5A49" w:rsidP="00E75E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52" w:type="dxa"/>
            <w:vAlign w:val="center"/>
          </w:tcPr>
          <w:p w:rsidR="00E75EE6" w:rsidRDefault="00E75EE6" w:rsidP="005A5A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5A5A49">
              <w:rPr>
                <w:color w:val="000000"/>
                <w:sz w:val="20"/>
                <w:szCs w:val="20"/>
              </w:rPr>
              <w:t>4-2025</w:t>
            </w:r>
            <w:r>
              <w:rPr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600" w:type="dxa"/>
          </w:tcPr>
          <w:p w:rsidR="00E75EE6" w:rsidRPr="00D332D7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Администрация поселка Золотухино, АКУО «</w:t>
            </w:r>
            <w:r w:rsidRPr="00D332D7">
              <w:rPr>
                <w:rFonts w:eastAsia="Microsoft YaHei"/>
                <w:color w:val="000000"/>
                <w:sz w:val="20"/>
                <w:szCs w:val="20"/>
              </w:rPr>
              <w:t>Государственная экспертиза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D332D7">
              <w:rPr>
                <w:rFonts w:eastAsia="Microsoft YaHei"/>
                <w:color w:val="000000"/>
                <w:sz w:val="20"/>
                <w:szCs w:val="20"/>
              </w:rPr>
              <w:t>проектов Курской области»</w:t>
            </w:r>
          </w:p>
        </w:tc>
        <w:tc>
          <w:tcPr>
            <w:tcW w:w="2269" w:type="dxa"/>
          </w:tcPr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В соответствии с мероприятиями по разработке проектов, в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>. по годам:</w:t>
            </w:r>
          </w:p>
          <w:p w:rsidR="00E75EE6" w:rsidRDefault="005A5A49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- 2024</w:t>
            </w:r>
            <w:r w:rsidR="00E75EE6">
              <w:rPr>
                <w:rFonts w:eastAsia="Microsoft YaHei"/>
                <w:color w:val="000000"/>
                <w:sz w:val="20"/>
                <w:szCs w:val="20"/>
              </w:rPr>
              <w:t xml:space="preserve"> г. –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1</w:t>
            </w:r>
            <w:r w:rsidR="00E75EE6">
              <w:rPr>
                <w:rFonts w:eastAsia="Microsoft YaHei"/>
                <w:color w:val="000000"/>
                <w:sz w:val="20"/>
                <w:szCs w:val="20"/>
              </w:rPr>
              <w:t>;</w:t>
            </w:r>
          </w:p>
          <w:p w:rsidR="00E75EE6" w:rsidRDefault="005A5A49" w:rsidP="005A5A49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- 2025</w:t>
            </w:r>
            <w:r w:rsidR="00E75EE6">
              <w:rPr>
                <w:rFonts w:eastAsia="Microsoft YaHei"/>
                <w:color w:val="000000"/>
                <w:sz w:val="20"/>
                <w:szCs w:val="20"/>
              </w:rPr>
              <w:t xml:space="preserve"> г. – </w:t>
            </w:r>
            <w:r>
              <w:rPr>
                <w:rFonts w:eastAsia="Microsoft YaHei"/>
                <w:color w:val="000000"/>
                <w:sz w:val="20"/>
                <w:szCs w:val="20"/>
              </w:rPr>
              <w:t>1</w:t>
            </w:r>
            <w:r w:rsidR="00E75EE6">
              <w:rPr>
                <w:rFonts w:eastAsia="Microsoft YaHei"/>
                <w:color w:val="000000"/>
                <w:sz w:val="20"/>
                <w:szCs w:val="20"/>
              </w:rPr>
              <w:t>.</w:t>
            </w:r>
          </w:p>
        </w:tc>
      </w:tr>
      <w:tr w:rsidR="00F20D32" w:rsidTr="00F20D32">
        <w:trPr>
          <w:trHeight w:val="889"/>
        </w:trPr>
        <w:tc>
          <w:tcPr>
            <w:tcW w:w="4321" w:type="dxa"/>
            <w:gridSpan w:val="3"/>
            <w:vAlign w:val="center"/>
          </w:tcPr>
          <w:p w:rsidR="00F20D32" w:rsidRDefault="00F20D32" w:rsidP="00F20D32">
            <w:pPr>
              <w:suppressAutoHyphens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 1:</w:t>
            </w:r>
          </w:p>
        </w:tc>
        <w:tc>
          <w:tcPr>
            <w:tcW w:w="1083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59599,61</w:t>
            </w:r>
          </w:p>
        </w:tc>
        <w:tc>
          <w:tcPr>
            <w:tcW w:w="1199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55719,53</w:t>
            </w:r>
          </w:p>
        </w:tc>
        <w:tc>
          <w:tcPr>
            <w:tcW w:w="1134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1500,07</w:t>
            </w:r>
          </w:p>
        </w:tc>
        <w:tc>
          <w:tcPr>
            <w:tcW w:w="1362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1290,00</w:t>
            </w:r>
          </w:p>
        </w:tc>
        <w:tc>
          <w:tcPr>
            <w:tcW w:w="994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1090,00</w:t>
            </w:r>
          </w:p>
        </w:tc>
        <w:tc>
          <w:tcPr>
            <w:tcW w:w="4821" w:type="dxa"/>
            <w:gridSpan w:val="3"/>
            <w:vAlign w:val="center"/>
          </w:tcPr>
          <w:p w:rsidR="00F20D32" w:rsidRDefault="00F20D32" w:rsidP="00F20D32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E75EE6" w:rsidTr="00AA0109">
        <w:trPr>
          <w:trHeight w:val="413"/>
        </w:trPr>
        <w:tc>
          <w:tcPr>
            <w:tcW w:w="14914" w:type="dxa"/>
            <w:gridSpan w:val="11"/>
            <w:vAlign w:val="center"/>
          </w:tcPr>
          <w:p w:rsidR="00E75EE6" w:rsidRDefault="00E75EE6" w:rsidP="00E75EE6">
            <w:pPr>
              <w:suppressAutoHyphens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Подпрограмма</w:t>
            </w:r>
            <w:r w:rsidR="0068392A">
              <w:rPr>
                <w:b/>
                <w:bCs/>
                <w:color w:val="000000"/>
                <w:sz w:val="20"/>
                <w:szCs w:val="20"/>
              </w:rPr>
              <w:t xml:space="preserve"> 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«Повышение безопасности дорожного движения в муниципальном образовании «поселок Золотухино»</w:t>
            </w:r>
          </w:p>
        </w:tc>
      </w:tr>
      <w:tr w:rsidR="00E75EE6" w:rsidTr="00AA0109">
        <w:trPr>
          <w:trHeight w:val="418"/>
        </w:trPr>
        <w:tc>
          <w:tcPr>
            <w:tcW w:w="14914" w:type="dxa"/>
            <w:gridSpan w:val="11"/>
            <w:vAlign w:val="center"/>
          </w:tcPr>
          <w:p w:rsidR="00E75EE6" w:rsidRDefault="00E75EE6" w:rsidP="00E75EE6">
            <w:pPr>
              <w:suppressAutoHyphens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2. Обеспечение безопасности дорожного движения на автомобильных дорогах общего пользования местного значения</w:t>
            </w:r>
          </w:p>
        </w:tc>
      </w:tr>
      <w:tr w:rsidR="00E75EE6" w:rsidTr="00D332D7">
        <w:tc>
          <w:tcPr>
            <w:tcW w:w="737" w:type="dxa"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Содержание дорог и тротуаров (уборка), в том числе приобретение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пескосмеси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E75EE6" w:rsidP="00F20D3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F20D32">
              <w:rPr>
                <w:bCs/>
                <w:color w:val="000000"/>
                <w:sz w:val="20"/>
                <w:szCs w:val="20"/>
              </w:rPr>
              <w:t xml:space="preserve"> 330,26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123,26</w:t>
            </w:r>
          </w:p>
        </w:tc>
        <w:tc>
          <w:tcPr>
            <w:tcW w:w="1134" w:type="dxa"/>
            <w:vAlign w:val="center"/>
          </w:tcPr>
          <w:p w:rsidR="00E75EE6" w:rsidRDefault="00E75EE6" w:rsidP="00F20D3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F20D32">
              <w:rPr>
                <w:bCs/>
                <w:color w:val="000000"/>
                <w:sz w:val="20"/>
                <w:szCs w:val="20"/>
              </w:rPr>
              <w:t>9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362" w:type="dxa"/>
            <w:vAlign w:val="center"/>
          </w:tcPr>
          <w:p w:rsidR="00E75EE6" w:rsidRDefault="00E75EE6" w:rsidP="00F20D3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F20D32">
              <w:rPr>
                <w:bCs/>
                <w:color w:val="000000"/>
                <w:sz w:val="20"/>
                <w:szCs w:val="20"/>
              </w:rPr>
              <w:t>9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4" w:type="dxa"/>
            <w:vAlign w:val="center"/>
          </w:tcPr>
          <w:p w:rsidR="00E75EE6" w:rsidRDefault="00E75EE6" w:rsidP="00F20D32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  <w:r w:rsidR="00F20D32">
              <w:rPr>
                <w:bCs/>
                <w:color w:val="000000"/>
                <w:sz w:val="20"/>
                <w:szCs w:val="20"/>
              </w:rPr>
              <w:t>9</w:t>
            </w:r>
            <w:r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2022 - 2025гг.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Снижение уровня аварийности, Улучшение условий движения транспорта на автодорогах, обеспечение чистоты на дорогах и тротуарах в поселке.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(ежегодно)</w:t>
            </w:r>
          </w:p>
        </w:tc>
      </w:tr>
      <w:tr w:rsidR="00E75EE6" w:rsidTr="00D332D7">
        <w:trPr>
          <w:trHeight w:val="2118"/>
        </w:trPr>
        <w:tc>
          <w:tcPr>
            <w:tcW w:w="737" w:type="dxa"/>
            <w:vAlign w:val="center"/>
          </w:tcPr>
          <w:p w:rsidR="00E75EE6" w:rsidRDefault="00E75EE6" w:rsidP="00E75EE6">
            <w:pPr>
              <w:suppressAutoHyphens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265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Установка, замена недостающих (пришедших в негодность) дорожных знаков и табло индивидуального проектирования, в том числе приобретение материалов, внесение изменений в ПОДД</w:t>
            </w:r>
          </w:p>
        </w:tc>
        <w:tc>
          <w:tcPr>
            <w:tcW w:w="131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9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136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94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952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2022 - 2025гг.</w:t>
            </w:r>
          </w:p>
        </w:tc>
        <w:tc>
          <w:tcPr>
            <w:tcW w:w="1600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269" w:type="dxa"/>
            <w:vAlign w:val="center"/>
          </w:tcPr>
          <w:p w:rsidR="00E75EE6" w:rsidRDefault="00E75EE6" w:rsidP="00E75EE6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уровня аварийности, количество установленных дорожных знаков ежегодно не менее-16, в том числе по годам:</w:t>
            </w:r>
            <w:r>
              <w:rPr>
                <w:sz w:val="20"/>
                <w:szCs w:val="20"/>
              </w:rPr>
              <w:br/>
              <w:t>2022г. – 4;</w:t>
            </w:r>
          </w:p>
          <w:p w:rsidR="00E75EE6" w:rsidRDefault="00E75EE6" w:rsidP="00E75EE6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2023г. – 4;</w:t>
            </w:r>
          </w:p>
          <w:p w:rsidR="00E75EE6" w:rsidRDefault="00E75EE6" w:rsidP="00E75EE6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2024г. – 4;</w:t>
            </w:r>
          </w:p>
          <w:p w:rsidR="00E75EE6" w:rsidRDefault="00E75EE6" w:rsidP="00E75EE6">
            <w:pPr>
              <w:suppressAutoHyphens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2025г. – 4.</w:t>
            </w:r>
          </w:p>
        </w:tc>
      </w:tr>
      <w:tr w:rsidR="00522795" w:rsidTr="00F70DED">
        <w:trPr>
          <w:trHeight w:val="793"/>
        </w:trPr>
        <w:tc>
          <w:tcPr>
            <w:tcW w:w="4321" w:type="dxa"/>
            <w:gridSpan w:val="3"/>
            <w:vAlign w:val="center"/>
          </w:tcPr>
          <w:p w:rsidR="00522795" w:rsidRDefault="00522795" w:rsidP="00E75EE6">
            <w:pPr>
              <w:suppressAutoHyphens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 2:</w:t>
            </w:r>
          </w:p>
        </w:tc>
        <w:tc>
          <w:tcPr>
            <w:tcW w:w="1083" w:type="dxa"/>
            <w:vAlign w:val="center"/>
          </w:tcPr>
          <w:p w:rsidR="00522795" w:rsidRDefault="00522795" w:rsidP="00F20D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426,26</w:t>
            </w:r>
          </w:p>
        </w:tc>
        <w:tc>
          <w:tcPr>
            <w:tcW w:w="1199" w:type="dxa"/>
            <w:vAlign w:val="center"/>
          </w:tcPr>
          <w:p w:rsidR="00522795" w:rsidRDefault="00522795" w:rsidP="00E75E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123,23</w:t>
            </w:r>
          </w:p>
        </w:tc>
        <w:tc>
          <w:tcPr>
            <w:tcW w:w="1134" w:type="dxa"/>
            <w:vAlign w:val="center"/>
          </w:tcPr>
          <w:p w:rsidR="00522795" w:rsidRDefault="00522795" w:rsidP="00E75E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362" w:type="dxa"/>
            <w:vAlign w:val="center"/>
          </w:tcPr>
          <w:p w:rsidR="00522795" w:rsidRDefault="00522795" w:rsidP="00E75E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994" w:type="dxa"/>
            <w:vAlign w:val="center"/>
          </w:tcPr>
          <w:p w:rsidR="00522795" w:rsidRDefault="00522795" w:rsidP="00E75E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4821" w:type="dxa"/>
            <w:gridSpan w:val="3"/>
            <w:vAlign w:val="center"/>
          </w:tcPr>
          <w:p w:rsidR="00522795" w:rsidRDefault="00522795" w:rsidP="00E75EE6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F20D32" w:rsidTr="00F20D32">
        <w:trPr>
          <w:trHeight w:val="975"/>
        </w:trPr>
        <w:tc>
          <w:tcPr>
            <w:tcW w:w="4321" w:type="dxa"/>
            <w:gridSpan w:val="3"/>
            <w:vAlign w:val="center"/>
          </w:tcPr>
          <w:p w:rsidR="00F20D32" w:rsidRDefault="00F20D32" w:rsidP="00522795">
            <w:pPr>
              <w:suppressAutoHyphens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60025,867</w:t>
            </w:r>
          </w:p>
        </w:tc>
        <w:tc>
          <w:tcPr>
            <w:tcW w:w="1199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55842,794</w:t>
            </w:r>
          </w:p>
        </w:tc>
        <w:tc>
          <w:tcPr>
            <w:tcW w:w="1134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1601,073</w:t>
            </w:r>
          </w:p>
        </w:tc>
        <w:tc>
          <w:tcPr>
            <w:tcW w:w="1362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1391,000</w:t>
            </w:r>
          </w:p>
        </w:tc>
        <w:tc>
          <w:tcPr>
            <w:tcW w:w="994" w:type="dxa"/>
            <w:vAlign w:val="center"/>
          </w:tcPr>
          <w:p w:rsidR="00F20D32" w:rsidRPr="00F20D32" w:rsidRDefault="00F20D32" w:rsidP="00F20D32">
            <w:pPr>
              <w:jc w:val="center"/>
              <w:rPr>
                <w:b/>
                <w:color w:val="000000"/>
                <w:sz w:val="20"/>
                <w:szCs w:val="22"/>
              </w:rPr>
            </w:pPr>
            <w:r w:rsidRPr="00F20D32">
              <w:rPr>
                <w:b/>
                <w:color w:val="000000"/>
                <w:sz w:val="20"/>
                <w:szCs w:val="22"/>
              </w:rPr>
              <w:t>1191,000</w:t>
            </w:r>
          </w:p>
        </w:tc>
        <w:tc>
          <w:tcPr>
            <w:tcW w:w="4821" w:type="dxa"/>
            <w:gridSpan w:val="3"/>
            <w:vAlign w:val="center"/>
          </w:tcPr>
          <w:p w:rsidR="00F20D32" w:rsidRDefault="00F20D32" w:rsidP="00F20D32">
            <w:pPr>
              <w:pStyle w:val="a3"/>
              <w:suppressAutoHyphens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</w:tbl>
    <w:p w:rsidR="00F003AB" w:rsidRPr="004C795E" w:rsidRDefault="00F003AB" w:rsidP="003C1EF6">
      <w:pPr>
        <w:pStyle w:val="a3"/>
        <w:ind w:firstLine="709"/>
        <w:rPr>
          <w:rFonts w:ascii="Times New Roman" w:hAnsi="Times New Roman" w:cs="Times New Roman"/>
          <w:bCs/>
          <w:i/>
          <w:color w:val="000000"/>
          <w:sz w:val="22"/>
          <w:szCs w:val="28"/>
        </w:rPr>
      </w:pPr>
      <w:r w:rsidRPr="004C795E">
        <w:rPr>
          <w:rFonts w:ascii="Times New Roman" w:hAnsi="Times New Roman" w:cs="Times New Roman"/>
          <w:bCs/>
          <w:i/>
          <w:color w:val="000000"/>
          <w:sz w:val="22"/>
          <w:szCs w:val="28"/>
        </w:rPr>
        <w:t>*- при условии софинансирования</w:t>
      </w:r>
    </w:p>
    <w:p w:rsidR="00F003AB" w:rsidRDefault="00F003AB" w:rsidP="00160D2C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F003AB" w:rsidSect="00A44A36">
      <w:headerReference w:type="even" r:id="rId10"/>
      <w:headerReference w:type="default" r:id="rId11"/>
      <w:pgSz w:w="16838" w:h="11906" w:orient="landscape" w:code="9"/>
      <w:pgMar w:top="1531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712" w:rsidRDefault="00243712">
      <w:r>
        <w:separator/>
      </w:r>
    </w:p>
  </w:endnote>
  <w:endnote w:type="continuationSeparator" w:id="0">
    <w:p w:rsidR="00243712" w:rsidRDefault="0024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712" w:rsidRDefault="00243712">
      <w:r>
        <w:separator/>
      </w:r>
    </w:p>
  </w:footnote>
  <w:footnote w:type="continuationSeparator" w:id="0">
    <w:p w:rsidR="00243712" w:rsidRDefault="00243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EE6" w:rsidRDefault="00E75EE6" w:rsidP="00A44A3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5EE6" w:rsidRDefault="00E75EE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5876426"/>
      <w:docPartObj>
        <w:docPartGallery w:val="Page Numbers (Top of Page)"/>
        <w:docPartUnique/>
      </w:docPartObj>
    </w:sdtPr>
    <w:sdtEndPr/>
    <w:sdtContent>
      <w:p w:rsidR="000D192E" w:rsidRDefault="000D192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712">
          <w:rPr>
            <w:noProof/>
          </w:rPr>
          <w:t>3</w:t>
        </w:r>
        <w:r>
          <w:fldChar w:fldCharType="end"/>
        </w:r>
      </w:p>
    </w:sdtContent>
  </w:sdt>
  <w:p w:rsidR="00E75EE6" w:rsidRDefault="00E75EE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EE6" w:rsidRDefault="00E75EE6" w:rsidP="00A44A3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5EE6" w:rsidRDefault="00E75EE6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5898486"/>
      <w:docPartObj>
        <w:docPartGallery w:val="Page Numbers (Top of Page)"/>
        <w:docPartUnique/>
      </w:docPartObj>
    </w:sdtPr>
    <w:sdtEndPr/>
    <w:sdtContent>
      <w:p w:rsidR="000D192E" w:rsidRDefault="000D192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712">
          <w:rPr>
            <w:noProof/>
          </w:rPr>
          <w:t>28</w:t>
        </w:r>
        <w:r>
          <w:fldChar w:fldCharType="end"/>
        </w:r>
      </w:p>
    </w:sdtContent>
  </w:sdt>
  <w:p w:rsidR="00E75EE6" w:rsidRDefault="00E75EE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3FF4"/>
    <w:multiLevelType w:val="hybridMultilevel"/>
    <w:tmpl w:val="9DCC3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5042B1B"/>
    <w:multiLevelType w:val="hybridMultilevel"/>
    <w:tmpl w:val="BF7EB5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EE4003E"/>
    <w:multiLevelType w:val="hybridMultilevel"/>
    <w:tmpl w:val="36EC43C4"/>
    <w:lvl w:ilvl="0" w:tplc="0686C4A0">
      <w:start w:val="1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8"/>
        </w:tabs>
        <w:ind w:left="18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98"/>
        </w:tabs>
        <w:ind w:left="25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18"/>
        </w:tabs>
        <w:ind w:left="33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38"/>
        </w:tabs>
        <w:ind w:left="40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58"/>
        </w:tabs>
        <w:ind w:left="47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78"/>
        </w:tabs>
        <w:ind w:left="54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98"/>
        </w:tabs>
        <w:ind w:left="61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18"/>
        </w:tabs>
        <w:ind w:left="6918" w:hanging="180"/>
      </w:pPr>
      <w:rPr>
        <w:rFonts w:cs="Times New Roman"/>
      </w:rPr>
    </w:lvl>
  </w:abstractNum>
  <w:abstractNum w:abstractNumId="3" w15:restartNumberingAfterBreak="0">
    <w:nsid w:val="13845EB9"/>
    <w:multiLevelType w:val="hybridMultilevel"/>
    <w:tmpl w:val="3CE6A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C74D9E"/>
    <w:multiLevelType w:val="multilevel"/>
    <w:tmpl w:val="C29A0478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4191503"/>
    <w:multiLevelType w:val="multilevel"/>
    <w:tmpl w:val="DBC47822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  <w:rPr>
        <w:rFonts w:cs="Times New Roman"/>
      </w:rPr>
    </w:lvl>
  </w:abstractNum>
  <w:abstractNum w:abstractNumId="6" w15:restartNumberingAfterBreak="0">
    <w:nsid w:val="246024B2"/>
    <w:multiLevelType w:val="multilevel"/>
    <w:tmpl w:val="3C40DBBA"/>
    <w:lvl w:ilvl="0">
      <w:start w:val="1"/>
      <w:numFmt w:val="decimal"/>
      <w:lvlText w:val="%1."/>
      <w:lvlJc w:val="left"/>
      <w:pPr>
        <w:ind w:left="104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44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04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0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64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764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76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24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24" w:hanging="1440"/>
      </w:pPr>
      <w:rPr>
        <w:rFonts w:cs="Times New Roman"/>
      </w:rPr>
    </w:lvl>
  </w:abstractNum>
  <w:abstractNum w:abstractNumId="7" w15:restartNumberingAfterBreak="0">
    <w:nsid w:val="308228D7"/>
    <w:multiLevelType w:val="multilevel"/>
    <w:tmpl w:val="CCDCBB6C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8" w15:restartNumberingAfterBreak="0">
    <w:nsid w:val="3D2E50DF"/>
    <w:multiLevelType w:val="multilevel"/>
    <w:tmpl w:val="F7BCA72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1CE4035"/>
    <w:multiLevelType w:val="hybridMultilevel"/>
    <w:tmpl w:val="9C82C750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6C824DA"/>
    <w:multiLevelType w:val="hybridMultilevel"/>
    <w:tmpl w:val="F266FE00"/>
    <w:lvl w:ilvl="0" w:tplc="B1FA4E12">
      <w:start w:val="1"/>
      <w:numFmt w:val="decimal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08A084F"/>
    <w:multiLevelType w:val="hybridMultilevel"/>
    <w:tmpl w:val="F7BCA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0E93EBF"/>
    <w:multiLevelType w:val="hybridMultilevel"/>
    <w:tmpl w:val="EC0045F8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906C5F"/>
    <w:multiLevelType w:val="multilevel"/>
    <w:tmpl w:val="C29A0478"/>
    <w:lvl w:ilvl="0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24C5AA7"/>
    <w:multiLevelType w:val="hybridMultilevel"/>
    <w:tmpl w:val="266A1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3DB6710"/>
    <w:multiLevelType w:val="hybridMultilevel"/>
    <w:tmpl w:val="0024D272"/>
    <w:lvl w:ilvl="0" w:tplc="48B482D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16" w15:restartNumberingAfterBreak="0">
    <w:nsid w:val="7A38083B"/>
    <w:multiLevelType w:val="hybridMultilevel"/>
    <w:tmpl w:val="DBC47822"/>
    <w:lvl w:ilvl="0" w:tplc="8F7C21DC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  <w:rPr>
        <w:rFonts w:cs="Times New Roman"/>
      </w:rPr>
    </w:lvl>
  </w:abstractNum>
  <w:abstractNum w:abstractNumId="17" w15:restartNumberingAfterBreak="0">
    <w:nsid w:val="7CEB07F8"/>
    <w:multiLevelType w:val="hybridMultilevel"/>
    <w:tmpl w:val="F5266896"/>
    <w:lvl w:ilvl="0" w:tplc="B1FA4E12">
      <w:start w:val="1"/>
      <w:numFmt w:val="decimal"/>
      <w:lvlText w:val="%1."/>
      <w:lvlJc w:val="righ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7DD06265"/>
    <w:multiLevelType w:val="hybridMultilevel"/>
    <w:tmpl w:val="246496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4"/>
  </w:num>
  <w:num w:numId="6">
    <w:abstractNumId w:val="16"/>
  </w:num>
  <w:num w:numId="7">
    <w:abstractNumId w:val="13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7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2"/>
  </w:num>
  <w:num w:numId="19">
    <w:abstractNumId w:val="2"/>
  </w:num>
  <w:num w:numId="20">
    <w:abstractNumId w:val="3"/>
  </w:num>
  <w:num w:numId="21">
    <w:abstractNumId w:val="15"/>
  </w:num>
  <w:num w:numId="22">
    <w:abstractNumId w:val="7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CE"/>
    <w:rsid w:val="00000EE4"/>
    <w:rsid w:val="00001412"/>
    <w:rsid w:val="00003EC8"/>
    <w:rsid w:val="00004B72"/>
    <w:rsid w:val="000065FE"/>
    <w:rsid w:val="00006CF4"/>
    <w:rsid w:val="00006E5A"/>
    <w:rsid w:val="0000772A"/>
    <w:rsid w:val="0001186A"/>
    <w:rsid w:val="0001400F"/>
    <w:rsid w:val="00015A02"/>
    <w:rsid w:val="00015D41"/>
    <w:rsid w:val="000169E7"/>
    <w:rsid w:val="00017C23"/>
    <w:rsid w:val="00020BFB"/>
    <w:rsid w:val="000210E1"/>
    <w:rsid w:val="000215D2"/>
    <w:rsid w:val="0002198A"/>
    <w:rsid w:val="000227F4"/>
    <w:rsid w:val="00022E7B"/>
    <w:rsid w:val="00023D5F"/>
    <w:rsid w:val="0002472B"/>
    <w:rsid w:val="00024907"/>
    <w:rsid w:val="00024C54"/>
    <w:rsid w:val="00026CB4"/>
    <w:rsid w:val="00030077"/>
    <w:rsid w:val="00031466"/>
    <w:rsid w:val="00031C07"/>
    <w:rsid w:val="00031ED0"/>
    <w:rsid w:val="00031F5A"/>
    <w:rsid w:val="000327F9"/>
    <w:rsid w:val="00032DDB"/>
    <w:rsid w:val="0003345E"/>
    <w:rsid w:val="00033F45"/>
    <w:rsid w:val="00034AF0"/>
    <w:rsid w:val="00035068"/>
    <w:rsid w:val="000369CE"/>
    <w:rsid w:val="00042716"/>
    <w:rsid w:val="00042CD3"/>
    <w:rsid w:val="00046441"/>
    <w:rsid w:val="00046DEC"/>
    <w:rsid w:val="00047401"/>
    <w:rsid w:val="000474B9"/>
    <w:rsid w:val="00047D6B"/>
    <w:rsid w:val="000500F9"/>
    <w:rsid w:val="0005174D"/>
    <w:rsid w:val="00052E74"/>
    <w:rsid w:val="00053D9F"/>
    <w:rsid w:val="000545B7"/>
    <w:rsid w:val="00056CEB"/>
    <w:rsid w:val="00057105"/>
    <w:rsid w:val="0005779A"/>
    <w:rsid w:val="00060497"/>
    <w:rsid w:val="00060511"/>
    <w:rsid w:val="000614D4"/>
    <w:rsid w:val="00061EBB"/>
    <w:rsid w:val="00062C6E"/>
    <w:rsid w:val="00062F70"/>
    <w:rsid w:val="00062F8C"/>
    <w:rsid w:val="00063E02"/>
    <w:rsid w:val="00063EA0"/>
    <w:rsid w:val="00064A69"/>
    <w:rsid w:val="000656BC"/>
    <w:rsid w:val="000662C9"/>
    <w:rsid w:val="00066538"/>
    <w:rsid w:val="000671A4"/>
    <w:rsid w:val="000675B1"/>
    <w:rsid w:val="00067BE9"/>
    <w:rsid w:val="000705DB"/>
    <w:rsid w:val="00070CAB"/>
    <w:rsid w:val="00071B37"/>
    <w:rsid w:val="00073243"/>
    <w:rsid w:val="00073D48"/>
    <w:rsid w:val="000754E7"/>
    <w:rsid w:val="000755F5"/>
    <w:rsid w:val="0007586D"/>
    <w:rsid w:val="00075A35"/>
    <w:rsid w:val="000760EC"/>
    <w:rsid w:val="00076C2A"/>
    <w:rsid w:val="00076EDE"/>
    <w:rsid w:val="0008128F"/>
    <w:rsid w:val="00081D6A"/>
    <w:rsid w:val="00081FE5"/>
    <w:rsid w:val="00082949"/>
    <w:rsid w:val="000831A6"/>
    <w:rsid w:val="000839CD"/>
    <w:rsid w:val="00083A37"/>
    <w:rsid w:val="000841DE"/>
    <w:rsid w:val="00084261"/>
    <w:rsid w:val="00084AFC"/>
    <w:rsid w:val="00085647"/>
    <w:rsid w:val="0008578B"/>
    <w:rsid w:val="00085E44"/>
    <w:rsid w:val="0008689C"/>
    <w:rsid w:val="0008693D"/>
    <w:rsid w:val="0008752D"/>
    <w:rsid w:val="00087842"/>
    <w:rsid w:val="00087DDD"/>
    <w:rsid w:val="00091369"/>
    <w:rsid w:val="00092A23"/>
    <w:rsid w:val="000939C4"/>
    <w:rsid w:val="0009448A"/>
    <w:rsid w:val="0009515E"/>
    <w:rsid w:val="000956A5"/>
    <w:rsid w:val="00095B52"/>
    <w:rsid w:val="00095FBA"/>
    <w:rsid w:val="000A2C17"/>
    <w:rsid w:val="000A46B5"/>
    <w:rsid w:val="000A533A"/>
    <w:rsid w:val="000A614A"/>
    <w:rsid w:val="000A631B"/>
    <w:rsid w:val="000A7D2B"/>
    <w:rsid w:val="000A7F50"/>
    <w:rsid w:val="000B0241"/>
    <w:rsid w:val="000B08A7"/>
    <w:rsid w:val="000B0C31"/>
    <w:rsid w:val="000B0C72"/>
    <w:rsid w:val="000B1CB4"/>
    <w:rsid w:val="000B289E"/>
    <w:rsid w:val="000B345B"/>
    <w:rsid w:val="000B34F0"/>
    <w:rsid w:val="000B3D69"/>
    <w:rsid w:val="000B4914"/>
    <w:rsid w:val="000B4CE5"/>
    <w:rsid w:val="000B53BE"/>
    <w:rsid w:val="000B61FF"/>
    <w:rsid w:val="000B69E0"/>
    <w:rsid w:val="000C10D5"/>
    <w:rsid w:val="000C1843"/>
    <w:rsid w:val="000C2DD3"/>
    <w:rsid w:val="000C2E2D"/>
    <w:rsid w:val="000C35DB"/>
    <w:rsid w:val="000C4F28"/>
    <w:rsid w:val="000C508D"/>
    <w:rsid w:val="000C50A5"/>
    <w:rsid w:val="000C6FF2"/>
    <w:rsid w:val="000C7FE2"/>
    <w:rsid w:val="000D125C"/>
    <w:rsid w:val="000D192E"/>
    <w:rsid w:val="000D1DD6"/>
    <w:rsid w:val="000D2E8F"/>
    <w:rsid w:val="000D3CD9"/>
    <w:rsid w:val="000D62D6"/>
    <w:rsid w:val="000D77CE"/>
    <w:rsid w:val="000E1852"/>
    <w:rsid w:val="000E1A09"/>
    <w:rsid w:val="000E1FF0"/>
    <w:rsid w:val="000E2474"/>
    <w:rsid w:val="000E3544"/>
    <w:rsid w:val="000E3CAA"/>
    <w:rsid w:val="000E415D"/>
    <w:rsid w:val="000E442E"/>
    <w:rsid w:val="000E4EFB"/>
    <w:rsid w:val="000E603F"/>
    <w:rsid w:val="000E70F1"/>
    <w:rsid w:val="000F0726"/>
    <w:rsid w:val="000F17BA"/>
    <w:rsid w:val="000F21C3"/>
    <w:rsid w:val="000F2B45"/>
    <w:rsid w:val="000F39DB"/>
    <w:rsid w:val="000F3D45"/>
    <w:rsid w:val="000F44D1"/>
    <w:rsid w:val="000F5A68"/>
    <w:rsid w:val="000F5EA1"/>
    <w:rsid w:val="000F6122"/>
    <w:rsid w:val="000F6C51"/>
    <w:rsid w:val="000F6D5D"/>
    <w:rsid w:val="000F7071"/>
    <w:rsid w:val="00101974"/>
    <w:rsid w:val="001020A2"/>
    <w:rsid w:val="00102AFF"/>
    <w:rsid w:val="00104110"/>
    <w:rsid w:val="00104A0D"/>
    <w:rsid w:val="001067F7"/>
    <w:rsid w:val="00106BB3"/>
    <w:rsid w:val="001116E0"/>
    <w:rsid w:val="00111A39"/>
    <w:rsid w:val="00112197"/>
    <w:rsid w:val="00112D06"/>
    <w:rsid w:val="001147FF"/>
    <w:rsid w:val="00115334"/>
    <w:rsid w:val="001153BD"/>
    <w:rsid w:val="00116547"/>
    <w:rsid w:val="0011735C"/>
    <w:rsid w:val="00121C28"/>
    <w:rsid w:val="00121CE3"/>
    <w:rsid w:val="001229E4"/>
    <w:rsid w:val="00122A98"/>
    <w:rsid w:val="00122F7A"/>
    <w:rsid w:val="0012450B"/>
    <w:rsid w:val="00124EBD"/>
    <w:rsid w:val="001258A0"/>
    <w:rsid w:val="00125977"/>
    <w:rsid w:val="00126D19"/>
    <w:rsid w:val="00130075"/>
    <w:rsid w:val="0013490C"/>
    <w:rsid w:val="0013524F"/>
    <w:rsid w:val="0013567C"/>
    <w:rsid w:val="00135CAD"/>
    <w:rsid w:val="0013670C"/>
    <w:rsid w:val="00142A3C"/>
    <w:rsid w:val="0014377C"/>
    <w:rsid w:val="0014507B"/>
    <w:rsid w:val="0014516D"/>
    <w:rsid w:val="0014524E"/>
    <w:rsid w:val="001454F0"/>
    <w:rsid w:val="00146739"/>
    <w:rsid w:val="00146961"/>
    <w:rsid w:val="00147045"/>
    <w:rsid w:val="00147A42"/>
    <w:rsid w:val="001514CF"/>
    <w:rsid w:val="0015295C"/>
    <w:rsid w:val="001548DE"/>
    <w:rsid w:val="00154D24"/>
    <w:rsid w:val="0015565D"/>
    <w:rsid w:val="0015645A"/>
    <w:rsid w:val="00156B0E"/>
    <w:rsid w:val="00157115"/>
    <w:rsid w:val="00157646"/>
    <w:rsid w:val="00157CE7"/>
    <w:rsid w:val="00160D2C"/>
    <w:rsid w:val="001630B8"/>
    <w:rsid w:val="001631B9"/>
    <w:rsid w:val="00163965"/>
    <w:rsid w:val="0016409B"/>
    <w:rsid w:val="001642F2"/>
    <w:rsid w:val="001647AC"/>
    <w:rsid w:val="00164EF8"/>
    <w:rsid w:val="00165692"/>
    <w:rsid w:val="00166424"/>
    <w:rsid w:val="00171779"/>
    <w:rsid w:val="00171BB6"/>
    <w:rsid w:val="00172374"/>
    <w:rsid w:val="00172F03"/>
    <w:rsid w:val="00173140"/>
    <w:rsid w:val="0017432A"/>
    <w:rsid w:val="00175C09"/>
    <w:rsid w:val="00176E4A"/>
    <w:rsid w:val="00177778"/>
    <w:rsid w:val="001807BF"/>
    <w:rsid w:val="00182A80"/>
    <w:rsid w:val="0018328F"/>
    <w:rsid w:val="0018340D"/>
    <w:rsid w:val="001845BB"/>
    <w:rsid w:val="001850B9"/>
    <w:rsid w:val="00185386"/>
    <w:rsid w:val="00186BB5"/>
    <w:rsid w:val="0018794A"/>
    <w:rsid w:val="001910DC"/>
    <w:rsid w:val="00191690"/>
    <w:rsid w:val="00191A3D"/>
    <w:rsid w:val="00192235"/>
    <w:rsid w:val="00192827"/>
    <w:rsid w:val="001929CA"/>
    <w:rsid w:val="00192A9B"/>
    <w:rsid w:val="00192B86"/>
    <w:rsid w:val="00193C4D"/>
    <w:rsid w:val="00195457"/>
    <w:rsid w:val="00195835"/>
    <w:rsid w:val="001967AB"/>
    <w:rsid w:val="001A06C1"/>
    <w:rsid w:val="001A110F"/>
    <w:rsid w:val="001A1BD5"/>
    <w:rsid w:val="001A2B72"/>
    <w:rsid w:val="001A536C"/>
    <w:rsid w:val="001A5B5E"/>
    <w:rsid w:val="001A6503"/>
    <w:rsid w:val="001A6870"/>
    <w:rsid w:val="001A6951"/>
    <w:rsid w:val="001A6B12"/>
    <w:rsid w:val="001A7090"/>
    <w:rsid w:val="001A7A6C"/>
    <w:rsid w:val="001B00FD"/>
    <w:rsid w:val="001B0A95"/>
    <w:rsid w:val="001B18E1"/>
    <w:rsid w:val="001B254B"/>
    <w:rsid w:val="001B2A7D"/>
    <w:rsid w:val="001B3E61"/>
    <w:rsid w:val="001B3FF0"/>
    <w:rsid w:val="001B4F4A"/>
    <w:rsid w:val="001B5C9B"/>
    <w:rsid w:val="001B5DAF"/>
    <w:rsid w:val="001B6537"/>
    <w:rsid w:val="001B67C6"/>
    <w:rsid w:val="001B6FEE"/>
    <w:rsid w:val="001B79F9"/>
    <w:rsid w:val="001C09A1"/>
    <w:rsid w:val="001C1373"/>
    <w:rsid w:val="001C1E54"/>
    <w:rsid w:val="001C20C0"/>
    <w:rsid w:val="001C3053"/>
    <w:rsid w:val="001C313C"/>
    <w:rsid w:val="001C45BF"/>
    <w:rsid w:val="001C52BF"/>
    <w:rsid w:val="001C7CF3"/>
    <w:rsid w:val="001D21B6"/>
    <w:rsid w:val="001D28D4"/>
    <w:rsid w:val="001D3E18"/>
    <w:rsid w:val="001D5458"/>
    <w:rsid w:val="001D61D0"/>
    <w:rsid w:val="001D6640"/>
    <w:rsid w:val="001D66F0"/>
    <w:rsid w:val="001D77A9"/>
    <w:rsid w:val="001D7EB5"/>
    <w:rsid w:val="001E153C"/>
    <w:rsid w:val="001E1BF2"/>
    <w:rsid w:val="001E2697"/>
    <w:rsid w:val="001E33AA"/>
    <w:rsid w:val="001E35C5"/>
    <w:rsid w:val="001E3BDD"/>
    <w:rsid w:val="001E4557"/>
    <w:rsid w:val="001E49E8"/>
    <w:rsid w:val="001E709B"/>
    <w:rsid w:val="001E7F36"/>
    <w:rsid w:val="001F0DA7"/>
    <w:rsid w:val="001F36BE"/>
    <w:rsid w:val="001F5047"/>
    <w:rsid w:val="001F6E4F"/>
    <w:rsid w:val="00202BF3"/>
    <w:rsid w:val="00203E82"/>
    <w:rsid w:val="0020434F"/>
    <w:rsid w:val="0020678C"/>
    <w:rsid w:val="00206ACB"/>
    <w:rsid w:val="002101A2"/>
    <w:rsid w:val="002103A3"/>
    <w:rsid w:val="00210D2C"/>
    <w:rsid w:val="00211424"/>
    <w:rsid w:val="00212DA1"/>
    <w:rsid w:val="002133C2"/>
    <w:rsid w:val="0021414C"/>
    <w:rsid w:val="00214C43"/>
    <w:rsid w:val="00215449"/>
    <w:rsid w:val="0021576C"/>
    <w:rsid w:val="00215902"/>
    <w:rsid w:val="0021591C"/>
    <w:rsid w:val="00215F9D"/>
    <w:rsid w:val="00216797"/>
    <w:rsid w:val="00217726"/>
    <w:rsid w:val="0022016D"/>
    <w:rsid w:val="00220AB0"/>
    <w:rsid w:val="0022102D"/>
    <w:rsid w:val="00222007"/>
    <w:rsid w:val="00224B09"/>
    <w:rsid w:val="00224DC3"/>
    <w:rsid w:val="00225D4A"/>
    <w:rsid w:val="002276B4"/>
    <w:rsid w:val="0022777F"/>
    <w:rsid w:val="0023008D"/>
    <w:rsid w:val="0023059A"/>
    <w:rsid w:val="00231A4D"/>
    <w:rsid w:val="00231E82"/>
    <w:rsid w:val="00232028"/>
    <w:rsid w:val="00233B56"/>
    <w:rsid w:val="00235B58"/>
    <w:rsid w:val="00236933"/>
    <w:rsid w:val="00237526"/>
    <w:rsid w:val="0024036F"/>
    <w:rsid w:val="00240A3F"/>
    <w:rsid w:val="00243712"/>
    <w:rsid w:val="002438CD"/>
    <w:rsid w:val="00243BE5"/>
    <w:rsid w:val="00243BFB"/>
    <w:rsid w:val="00247213"/>
    <w:rsid w:val="0025018D"/>
    <w:rsid w:val="002509AA"/>
    <w:rsid w:val="00251AA3"/>
    <w:rsid w:val="00251DBC"/>
    <w:rsid w:val="0025224A"/>
    <w:rsid w:val="00252949"/>
    <w:rsid w:val="002539BF"/>
    <w:rsid w:val="002542B6"/>
    <w:rsid w:val="00254E69"/>
    <w:rsid w:val="0025508B"/>
    <w:rsid w:val="00256250"/>
    <w:rsid w:val="002576EB"/>
    <w:rsid w:val="002578B7"/>
    <w:rsid w:val="00257992"/>
    <w:rsid w:val="00257C39"/>
    <w:rsid w:val="002613A8"/>
    <w:rsid w:val="00261B5E"/>
    <w:rsid w:val="0026384F"/>
    <w:rsid w:val="002644CE"/>
    <w:rsid w:val="00264C8E"/>
    <w:rsid w:val="0026512A"/>
    <w:rsid w:val="00267ECC"/>
    <w:rsid w:val="0027195B"/>
    <w:rsid w:val="00272707"/>
    <w:rsid w:val="0027319B"/>
    <w:rsid w:val="00274061"/>
    <w:rsid w:val="002746DD"/>
    <w:rsid w:val="00274BC0"/>
    <w:rsid w:val="00275845"/>
    <w:rsid w:val="00276532"/>
    <w:rsid w:val="002775F5"/>
    <w:rsid w:val="002778B2"/>
    <w:rsid w:val="002807B0"/>
    <w:rsid w:val="002808CF"/>
    <w:rsid w:val="0028099D"/>
    <w:rsid w:val="002813CC"/>
    <w:rsid w:val="00282D7B"/>
    <w:rsid w:val="002833DA"/>
    <w:rsid w:val="002836EF"/>
    <w:rsid w:val="002847A0"/>
    <w:rsid w:val="00284D25"/>
    <w:rsid w:val="00285784"/>
    <w:rsid w:val="00285915"/>
    <w:rsid w:val="00285CD0"/>
    <w:rsid w:val="0028612F"/>
    <w:rsid w:val="00287567"/>
    <w:rsid w:val="002912AC"/>
    <w:rsid w:val="0029281D"/>
    <w:rsid w:val="002943E0"/>
    <w:rsid w:val="002A0A80"/>
    <w:rsid w:val="002A0AF3"/>
    <w:rsid w:val="002A3D82"/>
    <w:rsid w:val="002A6731"/>
    <w:rsid w:val="002A67B0"/>
    <w:rsid w:val="002A6B43"/>
    <w:rsid w:val="002A7033"/>
    <w:rsid w:val="002A7DC3"/>
    <w:rsid w:val="002B0552"/>
    <w:rsid w:val="002B05C1"/>
    <w:rsid w:val="002B24AB"/>
    <w:rsid w:val="002B2566"/>
    <w:rsid w:val="002B386C"/>
    <w:rsid w:val="002B4ED0"/>
    <w:rsid w:val="002B5E2E"/>
    <w:rsid w:val="002B702B"/>
    <w:rsid w:val="002B7BD2"/>
    <w:rsid w:val="002B7F0A"/>
    <w:rsid w:val="002C2C76"/>
    <w:rsid w:val="002C2F74"/>
    <w:rsid w:val="002C40BD"/>
    <w:rsid w:val="002C45CB"/>
    <w:rsid w:val="002C50B8"/>
    <w:rsid w:val="002C5702"/>
    <w:rsid w:val="002C5887"/>
    <w:rsid w:val="002C6EE2"/>
    <w:rsid w:val="002D0B07"/>
    <w:rsid w:val="002D12C2"/>
    <w:rsid w:val="002D3872"/>
    <w:rsid w:val="002D40EB"/>
    <w:rsid w:val="002D46AD"/>
    <w:rsid w:val="002D611E"/>
    <w:rsid w:val="002D69A4"/>
    <w:rsid w:val="002D73A6"/>
    <w:rsid w:val="002E204D"/>
    <w:rsid w:val="002E2A72"/>
    <w:rsid w:val="002E4EC6"/>
    <w:rsid w:val="002E5428"/>
    <w:rsid w:val="002E688A"/>
    <w:rsid w:val="002E7167"/>
    <w:rsid w:val="002F08F0"/>
    <w:rsid w:val="002F19A6"/>
    <w:rsid w:val="002F1C3B"/>
    <w:rsid w:val="002F348E"/>
    <w:rsid w:val="002F3653"/>
    <w:rsid w:val="002F38B2"/>
    <w:rsid w:val="002F42A7"/>
    <w:rsid w:val="002F434B"/>
    <w:rsid w:val="002F4390"/>
    <w:rsid w:val="002F5AA8"/>
    <w:rsid w:val="002F63ED"/>
    <w:rsid w:val="002F7193"/>
    <w:rsid w:val="0030025B"/>
    <w:rsid w:val="00300BCE"/>
    <w:rsid w:val="00302598"/>
    <w:rsid w:val="0030292F"/>
    <w:rsid w:val="00304846"/>
    <w:rsid w:val="003058F8"/>
    <w:rsid w:val="0030629E"/>
    <w:rsid w:val="00306734"/>
    <w:rsid w:val="003069E6"/>
    <w:rsid w:val="003074D6"/>
    <w:rsid w:val="00307A8B"/>
    <w:rsid w:val="00310457"/>
    <w:rsid w:val="003108CE"/>
    <w:rsid w:val="00310B96"/>
    <w:rsid w:val="00311BCA"/>
    <w:rsid w:val="00312C77"/>
    <w:rsid w:val="00312D82"/>
    <w:rsid w:val="00312F91"/>
    <w:rsid w:val="00313E84"/>
    <w:rsid w:val="00315373"/>
    <w:rsid w:val="0031595D"/>
    <w:rsid w:val="00317515"/>
    <w:rsid w:val="0032011E"/>
    <w:rsid w:val="00320A6D"/>
    <w:rsid w:val="00320C3D"/>
    <w:rsid w:val="003212C9"/>
    <w:rsid w:val="00321878"/>
    <w:rsid w:val="00321B7D"/>
    <w:rsid w:val="00322839"/>
    <w:rsid w:val="00323972"/>
    <w:rsid w:val="003239FD"/>
    <w:rsid w:val="003274CE"/>
    <w:rsid w:val="00327818"/>
    <w:rsid w:val="003300F9"/>
    <w:rsid w:val="00330C66"/>
    <w:rsid w:val="0033240A"/>
    <w:rsid w:val="00332580"/>
    <w:rsid w:val="003329BC"/>
    <w:rsid w:val="00332D0D"/>
    <w:rsid w:val="00333D6E"/>
    <w:rsid w:val="00333FD4"/>
    <w:rsid w:val="003342A1"/>
    <w:rsid w:val="003342CD"/>
    <w:rsid w:val="00334498"/>
    <w:rsid w:val="003345B4"/>
    <w:rsid w:val="003346A5"/>
    <w:rsid w:val="00334896"/>
    <w:rsid w:val="00334999"/>
    <w:rsid w:val="00336243"/>
    <w:rsid w:val="00336B4B"/>
    <w:rsid w:val="00336C74"/>
    <w:rsid w:val="003417C7"/>
    <w:rsid w:val="00347F5A"/>
    <w:rsid w:val="00347FDE"/>
    <w:rsid w:val="003504AB"/>
    <w:rsid w:val="00350820"/>
    <w:rsid w:val="0035088E"/>
    <w:rsid w:val="00350E94"/>
    <w:rsid w:val="0035115A"/>
    <w:rsid w:val="003517F8"/>
    <w:rsid w:val="00352002"/>
    <w:rsid w:val="00353EE3"/>
    <w:rsid w:val="00354B2A"/>
    <w:rsid w:val="003564FF"/>
    <w:rsid w:val="00360BB4"/>
    <w:rsid w:val="0036175F"/>
    <w:rsid w:val="00364C6A"/>
    <w:rsid w:val="00364D36"/>
    <w:rsid w:val="00365E3B"/>
    <w:rsid w:val="003666D1"/>
    <w:rsid w:val="00370589"/>
    <w:rsid w:val="003706B3"/>
    <w:rsid w:val="0037131B"/>
    <w:rsid w:val="00371CA4"/>
    <w:rsid w:val="003732FD"/>
    <w:rsid w:val="0037431F"/>
    <w:rsid w:val="00374948"/>
    <w:rsid w:val="00374D49"/>
    <w:rsid w:val="003764D0"/>
    <w:rsid w:val="00376D94"/>
    <w:rsid w:val="0037737F"/>
    <w:rsid w:val="00380C7B"/>
    <w:rsid w:val="0038102A"/>
    <w:rsid w:val="003810E0"/>
    <w:rsid w:val="00382AD7"/>
    <w:rsid w:val="003830F4"/>
    <w:rsid w:val="00383D06"/>
    <w:rsid w:val="00386762"/>
    <w:rsid w:val="003868FA"/>
    <w:rsid w:val="00386B0A"/>
    <w:rsid w:val="0039024A"/>
    <w:rsid w:val="00391DE8"/>
    <w:rsid w:val="0039272C"/>
    <w:rsid w:val="003935F5"/>
    <w:rsid w:val="00393F76"/>
    <w:rsid w:val="003950CB"/>
    <w:rsid w:val="00396169"/>
    <w:rsid w:val="003A106C"/>
    <w:rsid w:val="003A18B1"/>
    <w:rsid w:val="003A1C06"/>
    <w:rsid w:val="003A214B"/>
    <w:rsid w:val="003A261B"/>
    <w:rsid w:val="003A412D"/>
    <w:rsid w:val="003A4D34"/>
    <w:rsid w:val="003A59DA"/>
    <w:rsid w:val="003A5BE1"/>
    <w:rsid w:val="003A62FB"/>
    <w:rsid w:val="003A77C7"/>
    <w:rsid w:val="003A799B"/>
    <w:rsid w:val="003A7B9E"/>
    <w:rsid w:val="003B01D6"/>
    <w:rsid w:val="003B06AA"/>
    <w:rsid w:val="003B0D21"/>
    <w:rsid w:val="003B19DF"/>
    <w:rsid w:val="003B252B"/>
    <w:rsid w:val="003B27FC"/>
    <w:rsid w:val="003B3191"/>
    <w:rsid w:val="003B32BD"/>
    <w:rsid w:val="003B33BB"/>
    <w:rsid w:val="003B34EB"/>
    <w:rsid w:val="003B4DF8"/>
    <w:rsid w:val="003B5500"/>
    <w:rsid w:val="003B59FD"/>
    <w:rsid w:val="003B5DA9"/>
    <w:rsid w:val="003B601A"/>
    <w:rsid w:val="003B696D"/>
    <w:rsid w:val="003B70A6"/>
    <w:rsid w:val="003B7E3E"/>
    <w:rsid w:val="003C10CF"/>
    <w:rsid w:val="003C1EF6"/>
    <w:rsid w:val="003C288E"/>
    <w:rsid w:val="003C39EB"/>
    <w:rsid w:val="003C41B9"/>
    <w:rsid w:val="003C50DD"/>
    <w:rsid w:val="003C6212"/>
    <w:rsid w:val="003C7343"/>
    <w:rsid w:val="003C757F"/>
    <w:rsid w:val="003C7DBD"/>
    <w:rsid w:val="003D119F"/>
    <w:rsid w:val="003D1416"/>
    <w:rsid w:val="003D2ACC"/>
    <w:rsid w:val="003D39A1"/>
    <w:rsid w:val="003D3B20"/>
    <w:rsid w:val="003D441A"/>
    <w:rsid w:val="003D4E31"/>
    <w:rsid w:val="003D5B41"/>
    <w:rsid w:val="003D6123"/>
    <w:rsid w:val="003D63F2"/>
    <w:rsid w:val="003D7422"/>
    <w:rsid w:val="003E0040"/>
    <w:rsid w:val="003E0BC8"/>
    <w:rsid w:val="003E2F80"/>
    <w:rsid w:val="003E4D21"/>
    <w:rsid w:val="003E5B78"/>
    <w:rsid w:val="003E6B7B"/>
    <w:rsid w:val="003E7A2D"/>
    <w:rsid w:val="003E7E4C"/>
    <w:rsid w:val="003F06D0"/>
    <w:rsid w:val="003F1E1A"/>
    <w:rsid w:val="003F5602"/>
    <w:rsid w:val="003F5847"/>
    <w:rsid w:val="003F6085"/>
    <w:rsid w:val="003F7183"/>
    <w:rsid w:val="003F7370"/>
    <w:rsid w:val="003F79C0"/>
    <w:rsid w:val="003F7A5F"/>
    <w:rsid w:val="003F7CB7"/>
    <w:rsid w:val="004021FA"/>
    <w:rsid w:val="00402BDE"/>
    <w:rsid w:val="00402D44"/>
    <w:rsid w:val="00403A1D"/>
    <w:rsid w:val="00403D47"/>
    <w:rsid w:val="00404392"/>
    <w:rsid w:val="0040544D"/>
    <w:rsid w:val="00407192"/>
    <w:rsid w:val="00407641"/>
    <w:rsid w:val="00410AD0"/>
    <w:rsid w:val="00410E10"/>
    <w:rsid w:val="00410E86"/>
    <w:rsid w:val="00412D64"/>
    <w:rsid w:val="0041538D"/>
    <w:rsid w:val="00416A4F"/>
    <w:rsid w:val="00417209"/>
    <w:rsid w:val="0041726C"/>
    <w:rsid w:val="00417416"/>
    <w:rsid w:val="00420E6C"/>
    <w:rsid w:val="00421ACF"/>
    <w:rsid w:val="004233E9"/>
    <w:rsid w:val="004234A0"/>
    <w:rsid w:val="00424235"/>
    <w:rsid w:val="004266AC"/>
    <w:rsid w:val="004301EB"/>
    <w:rsid w:val="004309C4"/>
    <w:rsid w:val="0043249E"/>
    <w:rsid w:val="0043283B"/>
    <w:rsid w:val="0043386D"/>
    <w:rsid w:val="00435547"/>
    <w:rsid w:val="0043571C"/>
    <w:rsid w:val="004357D5"/>
    <w:rsid w:val="00435C87"/>
    <w:rsid w:val="00435DE4"/>
    <w:rsid w:val="004361F1"/>
    <w:rsid w:val="00437480"/>
    <w:rsid w:val="004419DF"/>
    <w:rsid w:val="00441D34"/>
    <w:rsid w:val="004429C4"/>
    <w:rsid w:val="00444BAC"/>
    <w:rsid w:val="00445DA3"/>
    <w:rsid w:val="00446186"/>
    <w:rsid w:val="004463CB"/>
    <w:rsid w:val="0044654E"/>
    <w:rsid w:val="004474D5"/>
    <w:rsid w:val="00447C51"/>
    <w:rsid w:val="00450095"/>
    <w:rsid w:val="00452F04"/>
    <w:rsid w:val="00453509"/>
    <w:rsid w:val="00453535"/>
    <w:rsid w:val="00454774"/>
    <w:rsid w:val="00454A20"/>
    <w:rsid w:val="004555DE"/>
    <w:rsid w:val="004571DE"/>
    <w:rsid w:val="00457ACC"/>
    <w:rsid w:val="00457D00"/>
    <w:rsid w:val="00460CF5"/>
    <w:rsid w:val="00461A55"/>
    <w:rsid w:val="004620A7"/>
    <w:rsid w:val="00462636"/>
    <w:rsid w:val="00462FDB"/>
    <w:rsid w:val="0046418E"/>
    <w:rsid w:val="004663E8"/>
    <w:rsid w:val="00466B6A"/>
    <w:rsid w:val="004674DF"/>
    <w:rsid w:val="004714E6"/>
    <w:rsid w:val="00471B6A"/>
    <w:rsid w:val="00474F4E"/>
    <w:rsid w:val="004758EE"/>
    <w:rsid w:val="004765B8"/>
    <w:rsid w:val="004774BF"/>
    <w:rsid w:val="00477FDE"/>
    <w:rsid w:val="00481E5F"/>
    <w:rsid w:val="00481F9D"/>
    <w:rsid w:val="00482036"/>
    <w:rsid w:val="00482D83"/>
    <w:rsid w:val="00482E2E"/>
    <w:rsid w:val="0048322C"/>
    <w:rsid w:val="00483A64"/>
    <w:rsid w:val="00483DE2"/>
    <w:rsid w:val="0048491C"/>
    <w:rsid w:val="00484AF5"/>
    <w:rsid w:val="0048503C"/>
    <w:rsid w:val="004875D8"/>
    <w:rsid w:val="0049025F"/>
    <w:rsid w:val="00491B58"/>
    <w:rsid w:val="00494841"/>
    <w:rsid w:val="00494B04"/>
    <w:rsid w:val="00494FE2"/>
    <w:rsid w:val="00495B75"/>
    <w:rsid w:val="00495FBC"/>
    <w:rsid w:val="00496D58"/>
    <w:rsid w:val="004976C3"/>
    <w:rsid w:val="00497918"/>
    <w:rsid w:val="00497DC1"/>
    <w:rsid w:val="004A02D0"/>
    <w:rsid w:val="004A03D9"/>
    <w:rsid w:val="004A06A8"/>
    <w:rsid w:val="004A072E"/>
    <w:rsid w:val="004A2AD6"/>
    <w:rsid w:val="004A2CE0"/>
    <w:rsid w:val="004A36B7"/>
    <w:rsid w:val="004A3D39"/>
    <w:rsid w:val="004A4036"/>
    <w:rsid w:val="004A4342"/>
    <w:rsid w:val="004A4394"/>
    <w:rsid w:val="004A43BB"/>
    <w:rsid w:val="004A518F"/>
    <w:rsid w:val="004A55C6"/>
    <w:rsid w:val="004A6600"/>
    <w:rsid w:val="004A66D5"/>
    <w:rsid w:val="004A6CE8"/>
    <w:rsid w:val="004A719B"/>
    <w:rsid w:val="004A729F"/>
    <w:rsid w:val="004B0AC6"/>
    <w:rsid w:val="004B0FB9"/>
    <w:rsid w:val="004B1019"/>
    <w:rsid w:val="004B2906"/>
    <w:rsid w:val="004B32E4"/>
    <w:rsid w:val="004B3909"/>
    <w:rsid w:val="004B4229"/>
    <w:rsid w:val="004B4613"/>
    <w:rsid w:val="004B4756"/>
    <w:rsid w:val="004B4F4E"/>
    <w:rsid w:val="004B7383"/>
    <w:rsid w:val="004B776B"/>
    <w:rsid w:val="004B7A99"/>
    <w:rsid w:val="004B7B46"/>
    <w:rsid w:val="004C0729"/>
    <w:rsid w:val="004C2AC5"/>
    <w:rsid w:val="004C371F"/>
    <w:rsid w:val="004C3BB2"/>
    <w:rsid w:val="004C3F92"/>
    <w:rsid w:val="004C4211"/>
    <w:rsid w:val="004C505F"/>
    <w:rsid w:val="004C52E6"/>
    <w:rsid w:val="004C5C3E"/>
    <w:rsid w:val="004C795E"/>
    <w:rsid w:val="004C7BB1"/>
    <w:rsid w:val="004D0B1C"/>
    <w:rsid w:val="004D0E4B"/>
    <w:rsid w:val="004D10F0"/>
    <w:rsid w:val="004D1BEE"/>
    <w:rsid w:val="004D28CF"/>
    <w:rsid w:val="004D2DB3"/>
    <w:rsid w:val="004D3682"/>
    <w:rsid w:val="004D3B5E"/>
    <w:rsid w:val="004D4662"/>
    <w:rsid w:val="004D491E"/>
    <w:rsid w:val="004D63B9"/>
    <w:rsid w:val="004D6E49"/>
    <w:rsid w:val="004D7F21"/>
    <w:rsid w:val="004E096F"/>
    <w:rsid w:val="004E11A7"/>
    <w:rsid w:val="004E399D"/>
    <w:rsid w:val="004E4760"/>
    <w:rsid w:val="004E6AAB"/>
    <w:rsid w:val="004E6AED"/>
    <w:rsid w:val="004E73C4"/>
    <w:rsid w:val="004E76AB"/>
    <w:rsid w:val="004E7981"/>
    <w:rsid w:val="004F2774"/>
    <w:rsid w:val="004F3B2B"/>
    <w:rsid w:val="004F43C7"/>
    <w:rsid w:val="004F5DB0"/>
    <w:rsid w:val="004F6334"/>
    <w:rsid w:val="004F650E"/>
    <w:rsid w:val="004F6607"/>
    <w:rsid w:val="004F7654"/>
    <w:rsid w:val="004F776F"/>
    <w:rsid w:val="0050036B"/>
    <w:rsid w:val="005019E5"/>
    <w:rsid w:val="00501EB9"/>
    <w:rsid w:val="005038D4"/>
    <w:rsid w:val="00504CA1"/>
    <w:rsid w:val="005059B9"/>
    <w:rsid w:val="00506326"/>
    <w:rsid w:val="005064A7"/>
    <w:rsid w:val="0050655D"/>
    <w:rsid w:val="0050688C"/>
    <w:rsid w:val="0050747B"/>
    <w:rsid w:val="00507504"/>
    <w:rsid w:val="005120CD"/>
    <w:rsid w:val="00513632"/>
    <w:rsid w:val="00514779"/>
    <w:rsid w:val="005157FD"/>
    <w:rsid w:val="00516DF8"/>
    <w:rsid w:val="005170BD"/>
    <w:rsid w:val="00517D57"/>
    <w:rsid w:val="00520C41"/>
    <w:rsid w:val="00522795"/>
    <w:rsid w:val="005229CF"/>
    <w:rsid w:val="005243D9"/>
    <w:rsid w:val="005259E1"/>
    <w:rsid w:val="00525E0F"/>
    <w:rsid w:val="005266D4"/>
    <w:rsid w:val="00527290"/>
    <w:rsid w:val="005315CD"/>
    <w:rsid w:val="00532235"/>
    <w:rsid w:val="00534478"/>
    <w:rsid w:val="00535E89"/>
    <w:rsid w:val="00536BC8"/>
    <w:rsid w:val="005375A6"/>
    <w:rsid w:val="00540691"/>
    <w:rsid w:val="00540E32"/>
    <w:rsid w:val="00540FE6"/>
    <w:rsid w:val="00543521"/>
    <w:rsid w:val="005436EE"/>
    <w:rsid w:val="00544901"/>
    <w:rsid w:val="0054490E"/>
    <w:rsid w:val="00544923"/>
    <w:rsid w:val="00544CB7"/>
    <w:rsid w:val="00545904"/>
    <w:rsid w:val="00546CD4"/>
    <w:rsid w:val="005471DF"/>
    <w:rsid w:val="00547775"/>
    <w:rsid w:val="00552847"/>
    <w:rsid w:val="005542A7"/>
    <w:rsid w:val="005544C0"/>
    <w:rsid w:val="00557C95"/>
    <w:rsid w:val="0056080A"/>
    <w:rsid w:val="00561714"/>
    <w:rsid w:val="00561E5E"/>
    <w:rsid w:val="00562833"/>
    <w:rsid w:val="00562EF2"/>
    <w:rsid w:val="00562F78"/>
    <w:rsid w:val="00563E64"/>
    <w:rsid w:val="00564364"/>
    <w:rsid w:val="00564731"/>
    <w:rsid w:val="00564ACF"/>
    <w:rsid w:val="00564AD7"/>
    <w:rsid w:val="00564BE8"/>
    <w:rsid w:val="00564E3C"/>
    <w:rsid w:val="00565223"/>
    <w:rsid w:val="0056537D"/>
    <w:rsid w:val="00565392"/>
    <w:rsid w:val="005654FB"/>
    <w:rsid w:val="005664D6"/>
    <w:rsid w:val="0056709F"/>
    <w:rsid w:val="00567706"/>
    <w:rsid w:val="00570C40"/>
    <w:rsid w:val="00571717"/>
    <w:rsid w:val="005741F7"/>
    <w:rsid w:val="005748F9"/>
    <w:rsid w:val="00575C7E"/>
    <w:rsid w:val="005765B4"/>
    <w:rsid w:val="00581C8D"/>
    <w:rsid w:val="005821D7"/>
    <w:rsid w:val="0058299D"/>
    <w:rsid w:val="00583D99"/>
    <w:rsid w:val="00584139"/>
    <w:rsid w:val="005862F4"/>
    <w:rsid w:val="00586B18"/>
    <w:rsid w:val="00586D39"/>
    <w:rsid w:val="0058766D"/>
    <w:rsid w:val="0058781D"/>
    <w:rsid w:val="00590E02"/>
    <w:rsid w:val="005929E0"/>
    <w:rsid w:val="00592C3C"/>
    <w:rsid w:val="00593779"/>
    <w:rsid w:val="00593C28"/>
    <w:rsid w:val="0059493D"/>
    <w:rsid w:val="00594FF3"/>
    <w:rsid w:val="005958D3"/>
    <w:rsid w:val="00595962"/>
    <w:rsid w:val="00595E19"/>
    <w:rsid w:val="0059628F"/>
    <w:rsid w:val="00596D3A"/>
    <w:rsid w:val="005A0836"/>
    <w:rsid w:val="005A0EFD"/>
    <w:rsid w:val="005A161E"/>
    <w:rsid w:val="005A185D"/>
    <w:rsid w:val="005A2250"/>
    <w:rsid w:val="005A2BB2"/>
    <w:rsid w:val="005A2D18"/>
    <w:rsid w:val="005A4239"/>
    <w:rsid w:val="005A48FA"/>
    <w:rsid w:val="005A5301"/>
    <w:rsid w:val="005A561A"/>
    <w:rsid w:val="005A5A49"/>
    <w:rsid w:val="005A7F24"/>
    <w:rsid w:val="005B140B"/>
    <w:rsid w:val="005B1657"/>
    <w:rsid w:val="005B1CF4"/>
    <w:rsid w:val="005B525C"/>
    <w:rsid w:val="005B5CE2"/>
    <w:rsid w:val="005B5E52"/>
    <w:rsid w:val="005B6BEA"/>
    <w:rsid w:val="005B726E"/>
    <w:rsid w:val="005B7CAF"/>
    <w:rsid w:val="005C11D3"/>
    <w:rsid w:val="005C1358"/>
    <w:rsid w:val="005C1BD5"/>
    <w:rsid w:val="005C31B6"/>
    <w:rsid w:val="005C37FA"/>
    <w:rsid w:val="005C39E3"/>
    <w:rsid w:val="005C5F1B"/>
    <w:rsid w:val="005C665B"/>
    <w:rsid w:val="005C6870"/>
    <w:rsid w:val="005C6C29"/>
    <w:rsid w:val="005C70BE"/>
    <w:rsid w:val="005C73DC"/>
    <w:rsid w:val="005C757E"/>
    <w:rsid w:val="005D09CE"/>
    <w:rsid w:val="005D27C4"/>
    <w:rsid w:val="005D2C50"/>
    <w:rsid w:val="005D30BB"/>
    <w:rsid w:val="005D3345"/>
    <w:rsid w:val="005D34C7"/>
    <w:rsid w:val="005D3762"/>
    <w:rsid w:val="005D3BAB"/>
    <w:rsid w:val="005D3F08"/>
    <w:rsid w:val="005D49AB"/>
    <w:rsid w:val="005D4C1B"/>
    <w:rsid w:val="005D5297"/>
    <w:rsid w:val="005E44F5"/>
    <w:rsid w:val="005E4B2D"/>
    <w:rsid w:val="005E69A2"/>
    <w:rsid w:val="005E74DA"/>
    <w:rsid w:val="005E7595"/>
    <w:rsid w:val="005E7700"/>
    <w:rsid w:val="005E77AE"/>
    <w:rsid w:val="005F03DF"/>
    <w:rsid w:val="005F1AA2"/>
    <w:rsid w:val="005F4854"/>
    <w:rsid w:val="005F59DF"/>
    <w:rsid w:val="006005EA"/>
    <w:rsid w:val="00600D80"/>
    <w:rsid w:val="00600F31"/>
    <w:rsid w:val="00602543"/>
    <w:rsid w:val="00603587"/>
    <w:rsid w:val="00603B45"/>
    <w:rsid w:val="006040F9"/>
    <w:rsid w:val="00605DF1"/>
    <w:rsid w:val="00606530"/>
    <w:rsid w:val="00606BF7"/>
    <w:rsid w:val="00607CE8"/>
    <w:rsid w:val="00610013"/>
    <w:rsid w:val="006105D5"/>
    <w:rsid w:val="006115EE"/>
    <w:rsid w:val="0061287D"/>
    <w:rsid w:val="00612C4B"/>
    <w:rsid w:val="00612EBF"/>
    <w:rsid w:val="00613121"/>
    <w:rsid w:val="0061325C"/>
    <w:rsid w:val="00613E79"/>
    <w:rsid w:val="006148B8"/>
    <w:rsid w:val="006150FB"/>
    <w:rsid w:val="006154D2"/>
    <w:rsid w:val="0061672E"/>
    <w:rsid w:val="00617245"/>
    <w:rsid w:val="00620134"/>
    <w:rsid w:val="00623178"/>
    <w:rsid w:val="00623BEA"/>
    <w:rsid w:val="006245E5"/>
    <w:rsid w:val="00626787"/>
    <w:rsid w:val="00626E0C"/>
    <w:rsid w:val="006309F3"/>
    <w:rsid w:val="00630C1E"/>
    <w:rsid w:val="00630C70"/>
    <w:rsid w:val="00630C8E"/>
    <w:rsid w:val="006315AA"/>
    <w:rsid w:val="00633743"/>
    <w:rsid w:val="006355A9"/>
    <w:rsid w:val="00635C9B"/>
    <w:rsid w:val="0063641F"/>
    <w:rsid w:val="00637CEA"/>
    <w:rsid w:val="00640E06"/>
    <w:rsid w:val="006412DB"/>
    <w:rsid w:val="00642C06"/>
    <w:rsid w:val="00643C0B"/>
    <w:rsid w:val="00645287"/>
    <w:rsid w:val="006460C3"/>
    <w:rsid w:val="006463F6"/>
    <w:rsid w:val="0064793B"/>
    <w:rsid w:val="006513A9"/>
    <w:rsid w:val="00652A54"/>
    <w:rsid w:val="006554C9"/>
    <w:rsid w:val="0066097A"/>
    <w:rsid w:val="00662980"/>
    <w:rsid w:val="00663323"/>
    <w:rsid w:val="00663A28"/>
    <w:rsid w:val="00663C0E"/>
    <w:rsid w:val="00663DF9"/>
    <w:rsid w:val="006651DF"/>
    <w:rsid w:val="00667A63"/>
    <w:rsid w:val="006707C3"/>
    <w:rsid w:val="006709E1"/>
    <w:rsid w:val="00670A9A"/>
    <w:rsid w:val="006717D6"/>
    <w:rsid w:val="006727F9"/>
    <w:rsid w:val="00674502"/>
    <w:rsid w:val="00674928"/>
    <w:rsid w:val="006755C3"/>
    <w:rsid w:val="00676F0B"/>
    <w:rsid w:val="00677C34"/>
    <w:rsid w:val="00680209"/>
    <w:rsid w:val="00681CC0"/>
    <w:rsid w:val="00682000"/>
    <w:rsid w:val="00682247"/>
    <w:rsid w:val="0068392A"/>
    <w:rsid w:val="00683FBC"/>
    <w:rsid w:val="00684956"/>
    <w:rsid w:val="00686005"/>
    <w:rsid w:val="006860E9"/>
    <w:rsid w:val="00690978"/>
    <w:rsid w:val="006914A1"/>
    <w:rsid w:val="00691EA4"/>
    <w:rsid w:val="00692C4D"/>
    <w:rsid w:val="006950FC"/>
    <w:rsid w:val="00695F14"/>
    <w:rsid w:val="0069665A"/>
    <w:rsid w:val="00697381"/>
    <w:rsid w:val="00697641"/>
    <w:rsid w:val="006A0F62"/>
    <w:rsid w:val="006A1B31"/>
    <w:rsid w:val="006A1CE7"/>
    <w:rsid w:val="006A1D0A"/>
    <w:rsid w:val="006A31DD"/>
    <w:rsid w:val="006A45EF"/>
    <w:rsid w:val="006A6F38"/>
    <w:rsid w:val="006A7B88"/>
    <w:rsid w:val="006A7DBF"/>
    <w:rsid w:val="006A7F26"/>
    <w:rsid w:val="006B00A3"/>
    <w:rsid w:val="006B0512"/>
    <w:rsid w:val="006B0BEB"/>
    <w:rsid w:val="006B0ECE"/>
    <w:rsid w:val="006B1B80"/>
    <w:rsid w:val="006B2D97"/>
    <w:rsid w:val="006B4A3A"/>
    <w:rsid w:val="006B4AF6"/>
    <w:rsid w:val="006B5355"/>
    <w:rsid w:val="006B613A"/>
    <w:rsid w:val="006B64FF"/>
    <w:rsid w:val="006C05B4"/>
    <w:rsid w:val="006C2CA9"/>
    <w:rsid w:val="006C2E66"/>
    <w:rsid w:val="006C3315"/>
    <w:rsid w:val="006C4DE3"/>
    <w:rsid w:val="006C5BA2"/>
    <w:rsid w:val="006C66F5"/>
    <w:rsid w:val="006C6D8F"/>
    <w:rsid w:val="006D161D"/>
    <w:rsid w:val="006D1623"/>
    <w:rsid w:val="006D19E3"/>
    <w:rsid w:val="006D24B3"/>
    <w:rsid w:val="006D2C52"/>
    <w:rsid w:val="006D2DEC"/>
    <w:rsid w:val="006D2E8E"/>
    <w:rsid w:val="006D358B"/>
    <w:rsid w:val="006D395A"/>
    <w:rsid w:val="006D4D75"/>
    <w:rsid w:val="006D4F21"/>
    <w:rsid w:val="006D5927"/>
    <w:rsid w:val="006D6271"/>
    <w:rsid w:val="006E1431"/>
    <w:rsid w:val="006E14F9"/>
    <w:rsid w:val="006E166A"/>
    <w:rsid w:val="006E22A1"/>
    <w:rsid w:val="006E2A52"/>
    <w:rsid w:val="006E3054"/>
    <w:rsid w:val="006E37B9"/>
    <w:rsid w:val="006E3FF0"/>
    <w:rsid w:val="006E421A"/>
    <w:rsid w:val="006E4359"/>
    <w:rsid w:val="006E4391"/>
    <w:rsid w:val="006E64A9"/>
    <w:rsid w:val="006F004B"/>
    <w:rsid w:val="006F0417"/>
    <w:rsid w:val="006F06C3"/>
    <w:rsid w:val="006F0FC8"/>
    <w:rsid w:val="006F12A6"/>
    <w:rsid w:val="006F1CC8"/>
    <w:rsid w:val="006F1F7C"/>
    <w:rsid w:val="006F2ACF"/>
    <w:rsid w:val="006F37A4"/>
    <w:rsid w:val="006F3F6B"/>
    <w:rsid w:val="006F4A64"/>
    <w:rsid w:val="006F4AF2"/>
    <w:rsid w:val="006F7E45"/>
    <w:rsid w:val="007003F8"/>
    <w:rsid w:val="00700834"/>
    <w:rsid w:val="00701810"/>
    <w:rsid w:val="00701F82"/>
    <w:rsid w:val="0070264C"/>
    <w:rsid w:val="00703EC2"/>
    <w:rsid w:val="00705D58"/>
    <w:rsid w:val="0070671D"/>
    <w:rsid w:val="00706E03"/>
    <w:rsid w:val="007079F4"/>
    <w:rsid w:val="00710268"/>
    <w:rsid w:val="007105B0"/>
    <w:rsid w:val="00710E79"/>
    <w:rsid w:val="0071121C"/>
    <w:rsid w:val="00712A3C"/>
    <w:rsid w:val="00712F23"/>
    <w:rsid w:val="0071377C"/>
    <w:rsid w:val="007147D2"/>
    <w:rsid w:val="00715182"/>
    <w:rsid w:val="0071768B"/>
    <w:rsid w:val="00722DFB"/>
    <w:rsid w:val="007239B4"/>
    <w:rsid w:val="00723A05"/>
    <w:rsid w:val="0072584D"/>
    <w:rsid w:val="00725EAE"/>
    <w:rsid w:val="0072624C"/>
    <w:rsid w:val="007267E1"/>
    <w:rsid w:val="00727929"/>
    <w:rsid w:val="007304FB"/>
    <w:rsid w:val="0073131F"/>
    <w:rsid w:val="00731F5C"/>
    <w:rsid w:val="00732A76"/>
    <w:rsid w:val="007334A0"/>
    <w:rsid w:val="00733C98"/>
    <w:rsid w:val="007347E2"/>
    <w:rsid w:val="00734DBF"/>
    <w:rsid w:val="007356A0"/>
    <w:rsid w:val="00737B49"/>
    <w:rsid w:val="00737BE0"/>
    <w:rsid w:val="00737E10"/>
    <w:rsid w:val="0074067D"/>
    <w:rsid w:val="0074330F"/>
    <w:rsid w:val="0074344C"/>
    <w:rsid w:val="0074347A"/>
    <w:rsid w:val="0074366C"/>
    <w:rsid w:val="00743E51"/>
    <w:rsid w:val="00743E79"/>
    <w:rsid w:val="00744EA2"/>
    <w:rsid w:val="007450A0"/>
    <w:rsid w:val="007452FA"/>
    <w:rsid w:val="007458DA"/>
    <w:rsid w:val="00750236"/>
    <w:rsid w:val="0075241C"/>
    <w:rsid w:val="00753018"/>
    <w:rsid w:val="0075425E"/>
    <w:rsid w:val="007559F7"/>
    <w:rsid w:val="007560C2"/>
    <w:rsid w:val="007567F7"/>
    <w:rsid w:val="00757975"/>
    <w:rsid w:val="00760BF7"/>
    <w:rsid w:val="00761F38"/>
    <w:rsid w:val="00763B79"/>
    <w:rsid w:val="00763DC4"/>
    <w:rsid w:val="00763DFC"/>
    <w:rsid w:val="007640D0"/>
    <w:rsid w:val="00766B49"/>
    <w:rsid w:val="007677C1"/>
    <w:rsid w:val="007679C8"/>
    <w:rsid w:val="0077026A"/>
    <w:rsid w:val="00771152"/>
    <w:rsid w:val="007729F6"/>
    <w:rsid w:val="00772B47"/>
    <w:rsid w:val="00773EDC"/>
    <w:rsid w:val="00775F3A"/>
    <w:rsid w:val="0077643F"/>
    <w:rsid w:val="007805FA"/>
    <w:rsid w:val="00780BB7"/>
    <w:rsid w:val="00780EF4"/>
    <w:rsid w:val="00782F9F"/>
    <w:rsid w:val="007840C5"/>
    <w:rsid w:val="007856E1"/>
    <w:rsid w:val="00787686"/>
    <w:rsid w:val="00787B95"/>
    <w:rsid w:val="0079049D"/>
    <w:rsid w:val="007905CD"/>
    <w:rsid w:val="0079136F"/>
    <w:rsid w:val="00791AEA"/>
    <w:rsid w:val="00792914"/>
    <w:rsid w:val="00792B61"/>
    <w:rsid w:val="007955C9"/>
    <w:rsid w:val="00797970"/>
    <w:rsid w:val="007A0684"/>
    <w:rsid w:val="007A12D1"/>
    <w:rsid w:val="007A1479"/>
    <w:rsid w:val="007A1ACA"/>
    <w:rsid w:val="007A1E0D"/>
    <w:rsid w:val="007A33C4"/>
    <w:rsid w:val="007A3BA8"/>
    <w:rsid w:val="007A4768"/>
    <w:rsid w:val="007A4E14"/>
    <w:rsid w:val="007A54BD"/>
    <w:rsid w:val="007A57DF"/>
    <w:rsid w:val="007A5FEC"/>
    <w:rsid w:val="007A614E"/>
    <w:rsid w:val="007A6993"/>
    <w:rsid w:val="007A7276"/>
    <w:rsid w:val="007A7A48"/>
    <w:rsid w:val="007A7B3E"/>
    <w:rsid w:val="007B02C6"/>
    <w:rsid w:val="007B046E"/>
    <w:rsid w:val="007B0F29"/>
    <w:rsid w:val="007B1DA3"/>
    <w:rsid w:val="007B2451"/>
    <w:rsid w:val="007B4113"/>
    <w:rsid w:val="007B57ED"/>
    <w:rsid w:val="007B623B"/>
    <w:rsid w:val="007B6A1E"/>
    <w:rsid w:val="007B6E12"/>
    <w:rsid w:val="007B7389"/>
    <w:rsid w:val="007C170E"/>
    <w:rsid w:val="007C2915"/>
    <w:rsid w:val="007C4349"/>
    <w:rsid w:val="007C5A15"/>
    <w:rsid w:val="007C5CA7"/>
    <w:rsid w:val="007C6513"/>
    <w:rsid w:val="007C75D7"/>
    <w:rsid w:val="007D04D4"/>
    <w:rsid w:val="007D0CFD"/>
    <w:rsid w:val="007D1357"/>
    <w:rsid w:val="007D1459"/>
    <w:rsid w:val="007D21A8"/>
    <w:rsid w:val="007D26CC"/>
    <w:rsid w:val="007D2B61"/>
    <w:rsid w:val="007D2E2D"/>
    <w:rsid w:val="007D300B"/>
    <w:rsid w:val="007E166E"/>
    <w:rsid w:val="007E1A59"/>
    <w:rsid w:val="007E21AC"/>
    <w:rsid w:val="007E47D2"/>
    <w:rsid w:val="007E4D6F"/>
    <w:rsid w:val="007E567E"/>
    <w:rsid w:val="007E5C9A"/>
    <w:rsid w:val="007E70B3"/>
    <w:rsid w:val="007E7CE8"/>
    <w:rsid w:val="007E7EF9"/>
    <w:rsid w:val="007F2441"/>
    <w:rsid w:val="007F290B"/>
    <w:rsid w:val="007F3AF4"/>
    <w:rsid w:val="007F564F"/>
    <w:rsid w:val="007F7069"/>
    <w:rsid w:val="007F78D7"/>
    <w:rsid w:val="007F7F1B"/>
    <w:rsid w:val="00800B42"/>
    <w:rsid w:val="008024F1"/>
    <w:rsid w:val="0080339E"/>
    <w:rsid w:val="00804060"/>
    <w:rsid w:val="00804218"/>
    <w:rsid w:val="00804CE9"/>
    <w:rsid w:val="00807B7A"/>
    <w:rsid w:val="008102AD"/>
    <w:rsid w:val="0081074A"/>
    <w:rsid w:val="00810DC4"/>
    <w:rsid w:val="00811410"/>
    <w:rsid w:val="00811EE2"/>
    <w:rsid w:val="0081294C"/>
    <w:rsid w:val="00812B7B"/>
    <w:rsid w:val="00813573"/>
    <w:rsid w:val="00813FC9"/>
    <w:rsid w:val="00814297"/>
    <w:rsid w:val="00815250"/>
    <w:rsid w:val="0081791A"/>
    <w:rsid w:val="00821B5F"/>
    <w:rsid w:val="008226CA"/>
    <w:rsid w:val="008226F9"/>
    <w:rsid w:val="00823EB7"/>
    <w:rsid w:val="0082439A"/>
    <w:rsid w:val="0082439F"/>
    <w:rsid w:val="00824DA7"/>
    <w:rsid w:val="00825ED9"/>
    <w:rsid w:val="00826016"/>
    <w:rsid w:val="0082776B"/>
    <w:rsid w:val="00831152"/>
    <w:rsid w:val="00831814"/>
    <w:rsid w:val="00831D8A"/>
    <w:rsid w:val="00831E88"/>
    <w:rsid w:val="00833C2F"/>
    <w:rsid w:val="00837336"/>
    <w:rsid w:val="00837F46"/>
    <w:rsid w:val="00840020"/>
    <w:rsid w:val="00840ABA"/>
    <w:rsid w:val="00841FFD"/>
    <w:rsid w:val="00843357"/>
    <w:rsid w:val="008436D6"/>
    <w:rsid w:val="00845667"/>
    <w:rsid w:val="00846BBE"/>
    <w:rsid w:val="0084718C"/>
    <w:rsid w:val="0084733C"/>
    <w:rsid w:val="008511F5"/>
    <w:rsid w:val="008529B4"/>
    <w:rsid w:val="0085347A"/>
    <w:rsid w:val="008538F0"/>
    <w:rsid w:val="00853FB1"/>
    <w:rsid w:val="008548CB"/>
    <w:rsid w:val="00855BBC"/>
    <w:rsid w:val="0085619F"/>
    <w:rsid w:val="008561A1"/>
    <w:rsid w:val="00856A30"/>
    <w:rsid w:val="00856F66"/>
    <w:rsid w:val="00857666"/>
    <w:rsid w:val="0086164A"/>
    <w:rsid w:val="00861CD9"/>
    <w:rsid w:val="00861EC7"/>
    <w:rsid w:val="0086263F"/>
    <w:rsid w:val="00862BFF"/>
    <w:rsid w:val="00863BEB"/>
    <w:rsid w:val="0086479A"/>
    <w:rsid w:val="008647C2"/>
    <w:rsid w:val="00866270"/>
    <w:rsid w:val="00866CB5"/>
    <w:rsid w:val="008676B7"/>
    <w:rsid w:val="008676CE"/>
    <w:rsid w:val="008719A6"/>
    <w:rsid w:val="00871A29"/>
    <w:rsid w:val="00872B89"/>
    <w:rsid w:val="00873771"/>
    <w:rsid w:val="00873D59"/>
    <w:rsid w:val="00875D60"/>
    <w:rsid w:val="00875F3A"/>
    <w:rsid w:val="00875FB2"/>
    <w:rsid w:val="00876413"/>
    <w:rsid w:val="00877BC5"/>
    <w:rsid w:val="008818E8"/>
    <w:rsid w:val="008859E9"/>
    <w:rsid w:val="0088623E"/>
    <w:rsid w:val="00890AAB"/>
    <w:rsid w:val="00891214"/>
    <w:rsid w:val="0089191E"/>
    <w:rsid w:val="00891A75"/>
    <w:rsid w:val="00892EBF"/>
    <w:rsid w:val="00893504"/>
    <w:rsid w:val="00894BDC"/>
    <w:rsid w:val="00895233"/>
    <w:rsid w:val="00895C4F"/>
    <w:rsid w:val="00895C81"/>
    <w:rsid w:val="008966E5"/>
    <w:rsid w:val="008973A5"/>
    <w:rsid w:val="00897E49"/>
    <w:rsid w:val="008A0E86"/>
    <w:rsid w:val="008A1479"/>
    <w:rsid w:val="008A1C43"/>
    <w:rsid w:val="008A1F92"/>
    <w:rsid w:val="008A2077"/>
    <w:rsid w:val="008A3422"/>
    <w:rsid w:val="008A3C83"/>
    <w:rsid w:val="008A52B5"/>
    <w:rsid w:val="008A5603"/>
    <w:rsid w:val="008A58AC"/>
    <w:rsid w:val="008A69A8"/>
    <w:rsid w:val="008A712F"/>
    <w:rsid w:val="008A7BE6"/>
    <w:rsid w:val="008B021E"/>
    <w:rsid w:val="008B08EC"/>
    <w:rsid w:val="008B0A85"/>
    <w:rsid w:val="008B275B"/>
    <w:rsid w:val="008B3D40"/>
    <w:rsid w:val="008B4560"/>
    <w:rsid w:val="008B5B27"/>
    <w:rsid w:val="008B5DE7"/>
    <w:rsid w:val="008B5FE6"/>
    <w:rsid w:val="008B6A5D"/>
    <w:rsid w:val="008C0039"/>
    <w:rsid w:val="008C0601"/>
    <w:rsid w:val="008C0C81"/>
    <w:rsid w:val="008C1074"/>
    <w:rsid w:val="008C15A0"/>
    <w:rsid w:val="008C3498"/>
    <w:rsid w:val="008C3FB4"/>
    <w:rsid w:val="008C656F"/>
    <w:rsid w:val="008C69F0"/>
    <w:rsid w:val="008C6F8B"/>
    <w:rsid w:val="008C7FA0"/>
    <w:rsid w:val="008D0594"/>
    <w:rsid w:val="008D0DEE"/>
    <w:rsid w:val="008D1A87"/>
    <w:rsid w:val="008D1C8C"/>
    <w:rsid w:val="008D2194"/>
    <w:rsid w:val="008D3596"/>
    <w:rsid w:val="008D37EB"/>
    <w:rsid w:val="008D3A32"/>
    <w:rsid w:val="008D5189"/>
    <w:rsid w:val="008D6BD3"/>
    <w:rsid w:val="008E045D"/>
    <w:rsid w:val="008E09AA"/>
    <w:rsid w:val="008E0B52"/>
    <w:rsid w:val="008E1293"/>
    <w:rsid w:val="008E18FF"/>
    <w:rsid w:val="008E1E8A"/>
    <w:rsid w:val="008E21F9"/>
    <w:rsid w:val="008E25EB"/>
    <w:rsid w:val="008E3104"/>
    <w:rsid w:val="008E4188"/>
    <w:rsid w:val="008E4751"/>
    <w:rsid w:val="008E5602"/>
    <w:rsid w:val="008E6320"/>
    <w:rsid w:val="008E7B03"/>
    <w:rsid w:val="008F1EF6"/>
    <w:rsid w:val="008F274E"/>
    <w:rsid w:val="008F2CA2"/>
    <w:rsid w:val="008F2F72"/>
    <w:rsid w:val="008F373D"/>
    <w:rsid w:val="008F4660"/>
    <w:rsid w:val="008F49F8"/>
    <w:rsid w:val="008F5A78"/>
    <w:rsid w:val="008F7510"/>
    <w:rsid w:val="008F7713"/>
    <w:rsid w:val="008F789F"/>
    <w:rsid w:val="00901C24"/>
    <w:rsid w:val="009026D7"/>
    <w:rsid w:val="00902CD8"/>
    <w:rsid w:val="009054B7"/>
    <w:rsid w:val="00906D48"/>
    <w:rsid w:val="00910C38"/>
    <w:rsid w:val="0091324A"/>
    <w:rsid w:val="00913ED3"/>
    <w:rsid w:val="00913F74"/>
    <w:rsid w:val="00914659"/>
    <w:rsid w:val="00914B95"/>
    <w:rsid w:val="00915412"/>
    <w:rsid w:val="00916BAF"/>
    <w:rsid w:val="00921017"/>
    <w:rsid w:val="009222DD"/>
    <w:rsid w:val="00922D03"/>
    <w:rsid w:val="009256D6"/>
    <w:rsid w:val="00925C0F"/>
    <w:rsid w:val="009262A3"/>
    <w:rsid w:val="00927B6A"/>
    <w:rsid w:val="00927FAA"/>
    <w:rsid w:val="00930D78"/>
    <w:rsid w:val="0093100B"/>
    <w:rsid w:val="0093196D"/>
    <w:rsid w:val="00931E3C"/>
    <w:rsid w:val="00932B14"/>
    <w:rsid w:val="00933079"/>
    <w:rsid w:val="00934439"/>
    <w:rsid w:val="009345DC"/>
    <w:rsid w:val="009345ED"/>
    <w:rsid w:val="00934D38"/>
    <w:rsid w:val="00934DD9"/>
    <w:rsid w:val="00935B92"/>
    <w:rsid w:val="00935C0E"/>
    <w:rsid w:val="0093679C"/>
    <w:rsid w:val="00940024"/>
    <w:rsid w:val="009405B7"/>
    <w:rsid w:val="009405D2"/>
    <w:rsid w:val="00941728"/>
    <w:rsid w:val="00941E01"/>
    <w:rsid w:val="009442EF"/>
    <w:rsid w:val="00944F0F"/>
    <w:rsid w:val="00945B02"/>
    <w:rsid w:val="009510BD"/>
    <w:rsid w:val="0095158F"/>
    <w:rsid w:val="00951634"/>
    <w:rsid w:val="00952F71"/>
    <w:rsid w:val="009530DF"/>
    <w:rsid w:val="00953841"/>
    <w:rsid w:val="009541EB"/>
    <w:rsid w:val="0095549E"/>
    <w:rsid w:val="00956965"/>
    <w:rsid w:val="00957175"/>
    <w:rsid w:val="009573F3"/>
    <w:rsid w:val="00957A39"/>
    <w:rsid w:val="00957E53"/>
    <w:rsid w:val="009621D1"/>
    <w:rsid w:val="00962482"/>
    <w:rsid w:val="009638EF"/>
    <w:rsid w:val="00964134"/>
    <w:rsid w:val="00965646"/>
    <w:rsid w:val="009666C0"/>
    <w:rsid w:val="0097011F"/>
    <w:rsid w:val="009708F0"/>
    <w:rsid w:val="00972770"/>
    <w:rsid w:val="009729CA"/>
    <w:rsid w:val="00972D3F"/>
    <w:rsid w:val="00972D92"/>
    <w:rsid w:val="0097385A"/>
    <w:rsid w:val="0097441D"/>
    <w:rsid w:val="00974EBC"/>
    <w:rsid w:val="009752B9"/>
    <w:rsid w:val="00975AB2"/>
    <w:rsid w:val="00977FF5"/>
    <w:rsid w:val="009800C1"/>
    <w:rsid w:val="009805D2"/>
    <w:rsid w:val="00980FA4"/>
    <w:rsid w:val="00981FC9"/>
    <w:rsid w:val="009841CF"/>
    <w:rsid w:val="009852B7"/>
    <w:rsid w:val="009857E0"/>
    <w:rsid w:val="00985A38"/>
    <w:rsid w:val="009861AC"/>
    <w:rsid w:val="00986E57"/>
    <w:rsid w:val="00987114"/>
    <w:rsid w:val="0098734B"/>
    <w:rsid w:val="009913D1"/>
    <w:rsid w:val="00991762"/>
    <w:rsid w:val="00991F31"/>
    <w:rsid w:val="00993A0A"/>
    <w:rsid w:val="00993C32"/>
    <w:rsid w:val="0099498A"/>
    <w:rsid w:val="00994D04"/>
    <w:rsid w:val="00994E9D"/>
    <w:rsid w:val="0099506A"/>
    <w:rsid w:val="00995B2A"/>
    <w:rsid w:val="00995BBE"/>
    <w:rsid w:val="00996843"/>
    <w:rsid w:val="00997853"/>
    <w:rsid w:val="0099797A"/>
    <w:rsid w:val="00997BE9"/>
    <w:rsid w:val="009A1460"/>
    <w:rsid w:val="009A27F9"/>
    <w:rsid w:val="009A67C5"/>
    <w:rsid w:val="009A6C03"/>
    <w:rsid w:val="009B25BD"/>
    <w:rsid w:val="009B2EA9"/>
    <w:rsid w:val="009B30E5"/>
    <w:rsid w:val="009B3323"/>
    <w:rsid w:val="009B3CE3"/>
    <w:rsid w:val="009B57F1"/>
    <w:rsid w:val="009B5EF6"/>
    <w:rsid w:val="009B6632"/>
    <w:rsid w:val="009B781B"/>
    <w:rsid w:val="009C0126"/>
    <w:rsid w:val="009C1690"/>
    <w:rsid w:val="009C19AA"/>
    <w:rsid w:val="009C1A1A"/>
    <w:rsid w:val="009C378C"/>
    <w:rsid w:val="009C6438"/>
    <w:rsid w:val="009C73C5"/>
    <w:rsid w:val="009C7719"/>
    <w:rsid w:val="009C7886"/>
    <w:rsid w:val="009D0F77"/>
    <w:rsid w:val="009D1E74"/>
    <w:rsid w:val="009D260A"/>
    <w:rsid w:val="009D2BFC"/>
    <w:rsid w:val="009D48AF"/>
    <w:rsid w:val="009D5064"/>
    <w:rsid w:val="009D62EA"/>
    <w:rsid w:val="009D69BE"/>
    <w:rsid w:val="009D7E70"/>
    <w:rsid w:val="009E11EA"/>
    <w:rsid w:val="009E2FD1"/>
    <w:rsid w:val="009E34B3"/>
    <w:rsid w:val="009E4297"/>
    <w:rsid w:val="009E5265"/>
    <w:rsid w:val="009E529A"/>
    <w:rsid w:val="009E5C61"/>
    <w:rsid w:val="009E6CD7"/>
    <w:rsid w:val="009E771C"/>
    <w:rsid w:val="009E78D4"/>
    <w:rsid w:val="009F00B4"/>
    <w:rsid w:val="009F3B94"/>
    <w:rsid w:val="009F3F53"/>
    <w:rsid w:val="009F4AC5"/>
    <w:rsid w:val="009F5084"/>
    <w:rsid w:val="009F5A9C"/>
    <w:rsid w:val="009F5D54"/>
    <w:rsid w:val="009F6667"/>
    <w:rsid w:val="009F6A22"/>
    <w:rsid w:val="009F6BBA"/>
    <w:rsid w:val="009F6EBA"/>
    <w:rsid w:val="009F767A"/>
    <w:rsid w:val="00A00F32"/>
    <w:rsid w:val="00A02870"/>
    <w:rsid w:val="00A02997"/>
    <w:rsid w:val="00A03C7C"/>
    <w:rsid w:val="00A05A51"/>
    <w:rsid w:val="00A06350"/>
    <w:rsid w:val="00A0684A"/>
    <w:rsid w:val="00A0687F"/>
    <w:rsid w:val="00A06D1E"/>
    <w:rsid w:val="00A07A3D"/>
    <w:rsid w:val="00A07F9D"/>
    <w:rsid w:val="00A1016D"/>
    <w:rsid w:val="00A105A3"/>
    <w:rsid w:val="00A10F33"/>
    <w:rsid w:val="00A1137A"/>
    <w:rsid w:val="00A11F3B"/>
    <w:rsid w:val="00A12898"/>
    <w:rsid w:val="00A14B43"/>
    <w:rsid w:val="00A165A1"/>
    <w:rsid w:val="00A17FD9"/>
    <w:rsid w:val="00A21C25"/>
    <w:rsid w:val="00A22D48"/>
    <w:rsid w:val="00A2303B"/>
    <w:rsid w:val="00A23658"/>
    <w:rsid w:val="00A23EF5"/>
    <w:rsid w:val="00A24646"/>
    <w:rsid w:val="00A2523A"/>
    <w:rsid w:val="00A25C64"/>
    <w:rsid w:val="00A274EC"/>
    <w:rsid w:val="00A3201F"/>
    <w:rsid w:val="00A32324"/>
    <w:rsid w:val="00A32FB5"/>
    <w:rsid w:val="00A354EF"/>
    <w:rsid w:val="00A35836"/>
    <w:rsid w:val="00A359BF"/>
    <w:rsid w:val="00A360C3"/>
    <w:rsid w:val="00A36747"/>
    <w:rsid w:val="00A370B8"/>
    <w:rsid w:val="00A37F8E"/>
    <w:rsid w:val="00A42A81"/>
    <w:rsid w:val="00A42D26"/>
    <w:rsid w:val="00A439F7"/>
    <w:rsid w:val="00A44A36"/>
    <w:rsid w:val="00A470A8"/>
    <w:rsid w:val="00A478AB"/>
    <w:rsid w:val="00A50365"/>
    <w:rsid w:val="00A51FCB"/>
    <w:rsid w:val="00A531E5"/>
    <w:rsid w:val="00A538D1"/>
    <w:rsid w:val="00A54185"/>
    <w:rsid w:val="00A5473A"/>
    <w:rsid w:val="00A54B22"/>
    <w:rsid w:val="00A563EB"/>
    <w:rsid w:val="00A567CF"/>
    <w:rsid w:val="00A56AD7"/>
    <w:rsid w:val="00A56BAD"/>
    <w:rsid w:val="00A57598"/>
    <w:rsid w:val="00A57757"/>
    <w:rsid w:val="00A62BB0"/>
    <w:rsid w:val="00A62CFF"/>
    <w:rsid w:val="00A6302B"/>
    <w:rsid w:val="00A638D6"/>
    <w:rsid w:val="00A649D1"/>
    <w:rsid w:val="00A65974"/>
    <w:rsid w:val="00A65E07"/>
    <w:rsid w:val="00A67623"/>
    <w:rsid w:val="00A70CB1"/>
    <w:rsid w:val="00A7132D"/>
    <w:rsid w:val="00A7138C"/>
    <w:rsid w:val="00A73967"/>
    <w:rsid w:val="00A73CA5"/>
    <w:rsid w:val="00A74A8B"/>
    <w:rsid w:val="00A7765C"/>
    <w:rsid w:val="00A77953"/>
    <w:rsid w:val="00A77E5C"/>
    <w:rsid w:val="00A8093D"/>
    <w:rsid w:val="00A809EE"/>
    <w:rsid w:val="00A80F0B"/>
    <w:rsid w:val="00A81EC8"/>
    <w:rsid w:val="00A850EB"/>
    <w:rsid w:val="00A87FD3"/>
    <w:rsid w:val="00A903AF"/>
    <w:rsid w:val="00A914CA"/>
    <w:rsid w:val="00A9211F"/>
    <w:rsid w:val="00A93E2A"/>
    <w:rsid w:val="00A946CB"/>
    <w:rsid w:val="00A960A8"/>
    <w:rsid w:val="00AA0109"/>
    <w:rsid w:val="00AA1377"/>
    <w:rsid w:val="00AA506C"/>
    <w:rsid w:val="00AA52F7"/>
    <w:rsid w:val="00AA6C59"/>
    <w:rsid w:val="00AA7549"/>
    <w:rsid w:val="00AB0548"/>
    <w:rsid w:val="00AB1841"/>
    <w:rsid w:val="00AB1FAD"/>
    <w:rsid w:val="00AB56F5"/>
    <w:rsid w:val="00AB61E9"/>
    <w:rsid w:val="00AB6C18"/>
    <w:rsid w:val="00AC1865"/>
    <w:rsid w:val="00AC29E8"/>
    <w:rsid w:val="00AC349E"/>
    <w:rsid w:val="00AC4340"/>
    <w:rsid w:val="00AC5D14"/>
    <w:rsid w:val="00AC5E70"/>
    <w:rsid w:val="00AC73A5"/>
    <w:rsid w:val="00AC745E"/>
    <w:rsid w:val="00AC7BFF"/>
    <w:rsid w:val="00AD019F"/>
    <w:rsid w:val="00AD0581"/>
    <w:rsid w:val="00AD0B21"/>
    <w:rsid w:val="00AD0EDC"/>
    <w:rsid w:val="00AD1721"/>
    <w:rsid w:val="00AD3491"/>
    <w:rsid w:val="00AD43DB"/>
    <w:rsid w:val="00AD4813"/>
    <w:rsid w:val="00AD49CE"/>
    <w:rsid w:val="00AD49EA"/>
    <w:rsid w:val="00AD574D"/>
    <w:rsid w:val="00AD5ECD"/>
    <w:rsid w:val="00AD6F80"/>
    <w:rsid w:val="00AE395A"/>
    <w:rsid w:val="00AE3EFF"/>
    <w:rsid w:val="00AE4FDA"/>
    <w:rsid w:val="00AE7B0B"/>
    <w:rsid w:val="00AF27B8"/>
    <w:rsid w:val="00AF2A0A"/>
    <w:rsid w:val="00AF3038"/>
    <w:rsid w:val="00AF47CB"/>
    <w:rsid w:val="00AF48B1"/>
    <w:rsid w:val="00AF623A"/>
    <w:rsid w:val="00AF62DC"/>
    <w:rsid w:val="00AF7B13"/>
    <w:rsid w:val="00B0034B"/>
    <w:rsid w:val="00B00533"/>
    <w:rsid w:val="00B0140E"/>
    <w:rsid w:val="00B0212C"/>
    <w:rsid w:val="00B02A77"/>
    <w:rsid w:val="00B0340D"/>
    <w:rsid w:val="00B03482"/>
    <w:rsid w:val="00B048AF"/>
    <w:rsid w:val="00B07160"/>
    <w:rsid w:val="00B073C7"/>
    <w:rsid w:val="00B07AED"/>
    <w:rsid w:val="00B1080F"/>
    <w:rsid w:val="00B10B9A"/>
    <w:rsid w:val="00B1101B"/>
    <w:rsid w:val="00B11E50"/>
    <w:rsid w:val="00B13012"/>
    <w:rsid w:val="00B13C1A"/>
    <w:rsid w:val="00B13C92"/>
    <w:rsid w:val="00B148DA"/>
    <w:rsid w:val="00B15239"/>
    <w:rsid w:val="00B15704"/>
    <w:rsid w:val="00B178F6"/>
    <w:rsid w:val="00B21732"/>
    <w:rsid w:val="00B226B2"/>
    <w:rsid w:val="00B23B5C"/>
    <w:rsid w:val="00B243E0"/>
    <w:rsid w:val="00B24AD4"/>
    <w:rsid w:val="00B24D38"/>
    <w:rsid w:val="00B251A9"/>
    <w:rsid w:val="00B275E7"/>
    <w:rsid w:val="00B27F12"/>
    <w:rsid w:val="00B30328"/>
    <w:rsid w:val="00B3298C"/>
    <w:rsid w:val="00B32D50"/>
    <w:rsid w:val="00B33052"/>
    <w:rsid w:val="00B344E4"/>
    <w:rsid w:val="00B36A2A"/>
    <w:rsid w:val="00B37D77"/>
    <w:rsid w:val="00B41CB0"/>
    <w:rsid w:val="00B43984"/>
    <w:rsid w:val="00B43AB9"/>
    <w:rsid w:val="00B44C65"/>
    <w:rsid w:val="00B45312"/>
    <w:rsid w:val="00B4558C"/>
    <w:rsid w:val="00B45625"/>
    <w:rsid w:val="00B4594E"/>
    <w:rsid w:val="00B45E6D"/>
    <w:rsid w:val="00B470A8"/>
    <w:rsid w:val="00B478A4"/>
    <w:rsid w:val="00B478B9"/>
    <w:rsid w:val="00B502B1"/>
    <w:rsid w:val="00B51F7D"/>
    <w:rsid w:val="00B524FE"/>
    <w:rsid w:val="00B53D60"/>
    <w:rsid w:val="00B54843"/>
    <w:rsid w:val="00B576B1"/>
    <w:rsid w:val="00B61C9D"/>
    <w:rsid w:val="00B62C3B"/>
    <w:rsid w:val="00B631AE"/>
    <w:rsid w:val="00B640A1"/>
    <w:rsid w:val="00B64629"/>
    <w:rsid w:val="00B64CF0"/>
    <w:rsid w:val="00B65004"/>
    <w:rsid w:val="00B65AED"/>
    <w:rsid w:val="00B666FC"/>
    <w:rsid w:val="00B67047"/>
    <w:rsid w:val="00B672D5"/>
    <w:rsid w:val="00B7000B"/>
    <w:rsid w:val="00B70247"/>
    <w:rsid w:val="00B706AD"/>
    <w:rsid w:val="00B70B71"/>
    <w:rsid w:val="00B72714"/>
    <w:rsid w:val="00B735C6"/>
    <w:rsid w:val="00B73F04"/>
    <w:rsid w:val="00B75D0D"/>
    <w:rsid w:val="00B75D96"/>
    <w:rsid w:val="00B76B5B"/>
    <w:rsid w:val="00B808A0"/>
    <w:rsid w:val="00B808F1"/>
    <w:rsid w:val="00B812D3"/>
    <w:rsid w:val="00B82485"/>
    <w:rsid w:val="00B82657"/>
    <w:rsid w:val="00B84AAC"/>
    <w:rsid w:val="00B858E3"/>
    <w:rsid w:val="00B85CCD"/>
    <w:rsid w:val="00B867CF"/>
    <w:rsid w:val="00B8726B"/>
    <w:rsid w:val="00B91214"/>
    <w:rsid w:val="00B9153B"/>
    <w:rsid w:val="00B919C6"/>
    <w:rsid w:val="00B91B1D"/>
    <w:rsid w:val="00B920E2"/>
    <w:rsid w:val="00B9249C"/>
    <w:rsid w:val="00B929C6"/>
    <w:rsid w:val="00B92C78"/>
    <w:rsid w:val="00B9404F"/>
    <w:rsid w:val="00B94595"/>
    <w:rsid w:val="00B954DD"/>
    <w:rsid w:val="00B960BF"/>
    <w:rsid w:val="00B9685D"/>
    <w:rsid w:val="00B97379"/>
    <w:rsid w:val="00B97879"/>
    <w:rsid w:val="00BA0240"/>
    <w:rsid w:val="00BA0B57"/>
    <w:rsid w:val="00BA145F"/>
    <w:rsid w:val="00BA1B1D"/>
    <w:rsid w:val="00BA1E58"/>
    <w:rsid w:val="00BA342E"/>
    <w:rsid w:val="00BA3C01"/>
    <w:rsid w:val="00BA3D7F"/>
    <w:rsid w:val="00BA4C50"/>
    <w:rsid w:val="00BA542B"/>
    <w:rsid w:val="00BA5C77"/>
    <w:rsid w:val="00BA6100"/>
    <w:rsid w:val="00BA7738"/>
    <w:rsid w:val="00BB064A"/>
    <w:rsid w:val="00BB0779"/>
    <w:rsid w:val="00BB097D"/>
    <w:rsid w:val="00BB1585"/>
    <w:rsid w:val="00BB17AD"/>
    <w:rsid w:val="00BB2363"/>
    <w:rsid w:val="00BB4692"/>
    <w:rsid w:val="00BB4918"/>
    <w:rsid w:val="00BB4DA7"/>
    <w:rsid w:val="00BB4DDF"/>
    <w:rsid w:val="00BB62B6"/>
    <w:rsid w:val="00BB68DB"/>
    <w:rsid w:val="00BB7A88"/>
    <w:rsid w:val="00BC0725"/>
    <w:rsid w:val="00BC4126"/>
    <w:rsid w:val="00BC4928"/>
    <w:rsid w:val="00BC4EF0"/>
    <w:rsid w:val="00BC4FA3"/>
    <w:rsid w:val="00BC5173"/>
    <w:rsid w:val="00BC5E51"/>
    <w:rsid w:val="00BC609F"/>
    <w:rsid w:val="00BD0217"/>
    <w:rsid w:val="00BD19DD"/>
    <w:rsid w:val="00BD1ADF"/>
    <w:rsid w:val="00BD4994"/>
    <w:rsid w:val="00BD50AD"/>
    <w:rsid w:val="00BD649D"/>
    <w:rsid w:val="00BD64F0"/>
    <w:rsid w:val="00BD7083"/>
    <w:rsid w:val="00BD749C"/>
    <w:rsid w:val="00BE13E9"/>
    <w:rsid w:val="00BE30E0"/>
    <w:rsid w:val="00BE31EC"/>
    <w:rsid w:val="00BE5BB9"/>
    <w:rsid w:val="00BE787F"/>
    <w:rsid w:val="00BF08BD"/>
    <w:rsid w:val="00BF1269"/>
    <w:rsid w:val="00BF18CE"/>
    <w:rsid w:val="00BF24A5"/>
    <w:rsid w:val="00BF38F0"/>
    <w:rsid w:val="00BF3A3A"/>
    <w:rsid w:val="00BF3C46"/>
    <w:rsid w:val="00BF5ED4"/>
    <w:rsid w:val="00BF671B"/>
    <w:rsid w:val="00BF7BF0"/>
    <w:rsid w:val="00C00C47"/>
    <w:rsid w:val="00C01F09"/>
    <w:rsid w:val="00C0344E"/>
    <w:rsid w:val="00C03623"/>
    <w:rsid w:val="00C03869"/>
    <w:rsid w:val="00C03DFA"/>
    <w:rsid w:val="00C06ACF"/>
    <w:rsid w:val="00C0715A"/>
    <w:rsid w:val="00C072A3"/>
    <w:rsid w:val="00C109AC"/>
    <w:rsid w:val="00C10E58"/>
    <w:rsid w:val="00C116CE"/>
    <w:rsid w:val="00C1204B"/>
    <w:rsid w:val="00C12977"/>
    <w:rsid w:val="00C1316C"/>
    <w:rsid w:val="00C14AB8"/>
    <w:rsid w:val="00C14D9A"/>
    <w:rsid w:val="00C17ADD"/>
    <w:rsid w:val="00C2020A"/>
    <w:rsid w:val="00C20DCB"/>
    <w:rsid w:val="00C22E8F"/>
    <w:rsid w:val="00C23EA7"/>
    <w:rsid w:val="00C24E4E"/>
    <w:rsid w:val="00C24E62"/>
    <w:rsid w:val="00C3299F"/>
    <w:rsid w:val="00C32DFB"/>
    <w:rsid w:val="00C33430"/>
    <w:rsid w:val="00C33DA4"/>
    <w:rsid w:val="00C350EB"/>
    <w:rsid w:val="00C354A2"/>
    <w:rsid w:val="00C35D87"/>
    <w:rsid w:val="00C35EB7"/>
    <w:rsid w:val="00C40FA3"/>
    <w:rsid w:val="00C41D16"/>
    <w:rsid w:val="00C42264"/>
    <w:rsid w:val="00C423AE"/>
    <w:rsid w:val="00C42F4D"/>
    <w:rsid w:val="00C43110"/>
    <w:rsid w:val="00C442A4"/>
    <w:rsid w:val="00C442E5"/>
    <w:rsid w:val="00C44FC7"/>
    <w:rsid w:val="00C4522B"/>
    <w:rsid w:val="00C455F7"/>
    <w:rsid w:val="00C45DAC"/>
    <w:rsid w:val="00C4651A"/>
    <w:rsid w:val="00C502A9"/>
    <w:rsid w:val="00C503ED"/>
    <w:rsid w:val="00C50AFE"/>
    <w:rsid w:val="00C516C7"/>
    <w:rsid w:val="00C5579E"/>
    <w:rsid w:val="00C55A80"/>
    <w:rsid w:val="00C55C44"/>
    <w:rsid w:val="00C57821"/>
    <w:rsid w:val="00C620BC"/>
    <w:rsid w:val="00C64351"/>
    <w:rsid w:val="00C6487B"/>
    <w:rsid w:val="00C64E07"/>
    <w:rsid w:val="00C659A0"/>
    <w:rsid w:val="00C65B1B"/>
    <w:rsid w:val="00C6611C"/>
    <w:rsid w:val="00C66DCC"/>
    <w:rsid w:val="00C703CF"/>
    <w:rsid w:val="00C7044C"/>
    <w:rsid w:val="00C70550"/>
    <w:rsid w:val="00C7066A"/>
    <w:rsid w:val="00C70BE0"/>
    <w:rsid w:val="00C71D2D"/>
    <w:rsid w:val="00C723C3"/>
    <w:rsid w:val="00C72D0B"/>
    <w:rsid w:val="00C73163"/>
    <w:rsid w:val="00C74A78"/>
    <w:rsid w:val="00C761EF"/>
    <w:rsid w:val="00C808CF"/>
    <w:rsid w:val="00C81BB5"/>
    <w:rsid w:val="00C833EE"/>
    <w:rsid w:val="00C83635"/>
    <w:rsid w:val="00C84986"/>
    <w:rsid w:val="00C84FDA"/>
    <w:rsid w:val="00C8509D"/>
    <w:rsid w:val="00C85617"/>
    <w:rsid w:val="00C857FE"/>
    <w:rsid w:val="00C85E74"/>
    <w:rsid w:val="00C86127"/>
    <w:rsid w:val="00C86B06"/>
    <w:rsid w:val="00C8759C"/>
    <w:rsid w:val="00C87831"/>
    <w:rsid w:val="00C9119A"/>
    <w:rsid w:val="00C9529A"/>
    <w:rsid w:val="00C96333"/>
    <w:rsid w:val="00C969A1"/>
    <w:rsid w:val="00CA0D85"/>
    <w:rsid w:val="00CA0FEF"/>
    <w:rsid w:val="00CA109C"/>
    <w:rsid w:val="00CA2319"/>
    <w:rsid w:val="00CA293A"/>
    <w:rsid w:val="00CA31AA"/>
    <w:rsid w:val="00CA5418"/>
    <w:rsid w:val="00CA638E"/>
    <w:rsid w:val="00CA7B62"/>
    <w:rsid w:val="00CA7BEF"/>
    <w:rsid w:val="00CB0031"/>
    <w:rsid w:val="00CB0ED8"/>
    <w:rsid w:val="00CB2125"/>
    <w:rsid w:val="00CB2C8B"/>
    <w:rsid w:val="00CB46C4"/>
    <w:rsid w:val="00CB4DF9"/>
    <w:rsid w:val="00CB5010"/>
    <w:rsid w:val="00CB54C9"/>
    <w:rsid w:val="00CB5963"/>
    <w:rsid w:val="00CB5969"/>
    <w:rsid w:val="00CB5B0A"/>
    <w:rsid w:val="00CB5C00"/>
    <w:rsid w:val="00CB714B"/>
    <w:rsid w:val="00CB726F"/>
    <w:rsid w:val="00CB78AA"/>
    <w:rsid w:val="00CB7DD6"/>
    <w:rsid w:val="00CC00CC"/>
    <w:rsid w:val="00CC253E"/>
    <w:rsid w:val="00CC3283"/>
    <w:rsid w:val="00CC39D4"/>
    <w:rsid w:val="00CC4EBB"/>
    <w:rsid w:val="00CC6726"/>
    <w:rsid w:val="00CC6AB9"/>
    <w:rsid w:val="00CC6D08"/>
    <w:rsid w:val="00CC6D81"/>
    <w:rsid w:val="00CC70DC"/>
    <w:rsid w:val="00CC76D8"/>
    <w:rsid w:val="00CD02F5"/>
    <w:rsid w:val="00CD1AF6"/>
    <w:rsid w:val="00CD3188"/>
    <w:rsid w:val="00CD3D02"/>
    <w:rsid w:val="00CD7519"/>
    <w:rsid w:val="00CE0082"/>
    <w:rsid w:val="00CE0184"/>
    <w:rsid w:val="00CE1947"/>
    <w:rsid w:val="00CE1D41"/>
    <w:rsid w:val="00CE24B9"/>
    <w:rsid w:val="00CE42A4"/>
    <w:rsid w:val="00CE5AF1"/>
    <w:rsid w:val="00CE60D6"/>
    <w:rsid w:val="00CE6EAC"/>
    <w:rsid w:val="00CE7A14"/>
    <w:rsid w:val="00CF0264"/>
    <w:rsid w:val="00CF09AA"/>
    <w:rsid w:val="00CF09AF"/>
    <w:rsid w:val="00CF16F4"/>
    <w:rsid w:val="00CF1877"/>
    <w:rsid w:val="00CF1F30"/>
    <w:rsid w:val="00CF2325"/>
    <w:rsid w:val="00CF4C3B"/>
    <w:rsid w:val="00CF533C"/>
    <w:rsid w:val="00CF65BF"/>
    <w:rsid w:val="00CF783B"/>
    <w:rsid w:val="00CF7E3E"/>
    <w:rsid w:val="00D01FCF"/>
    <w:rsid w:val="00D030EC"/>
    <w:rsid w:val="00D03D16"/>
    <w:rsid w:val="00D04755"/>
    <w:rsid w:val="00D0536F"/>
    <w:rsid w:val="00D06158"/>
    <w:rsid w:val="00D073F6"/>
    <w:rsid w:val="00D079C4"/>
    <w:rsid w:val="00D10C2A"/>
    <w:rsid w:val="00D11F67"/>
    <w:rsid w:val="00D13FEA"/>
    <w:rsid w:val="00D16B7A"/>
    <w:rsid w:val="00D17AD6"/>
    <w:rsid w:val="00D20950"/>
    <w:rsid w:val="00D21232"/>
    <w:rsid w:val="00D21B99"/>
    <w:rsid w:val="00D22D27"/>
    <w:rsid w:val="00D2415D"/>
    <w:rsid w:val="00D24202"/>
    <w:rsid w:val="00D26705"/>
    <w:rsid w:val="00D275FE"/>
    <w:rsid w:val="00D3091F"/>
    <w:rsid w:val="00D3112B"/>
    <w:rsid w:val="00D311D3"/>
    <w:rsid w:val="00D331C2"/>
    <w:rsid w:val="00D3329B"/>
    <w:rsid w:val="00D332D7"/>
    <w:rsid w:val="00D34501"/>
    <w:rsid w:val="00D3456C"/>
    <w:rsid w:val="00D352A6"/>
    <w:rsid w:val="00D35875"/>
    <w:rsid w:val="00D359D8"/>
    <w:rsid w:val="00D35BE1"/>
    <w:rsid w:val="00D361F3"/>
    <w:rsid w:val="00D37B26"/>
    <w:rsid w:val="00D37DE6"/>
    <w:rsid w:val="00D40BC7"/>
    <w:rsid w:val="00D4103D"/>
    <w:rsid w:val="00D41ABA"/>
    <w:rsid w:val="00D41AC2"/>
    <w:rsid w:val="00D436F0"/>
    <w:rsid w:val="00D437A8"/>
    <w:rsid w:val="00D43D8F"/>
    <w:rsid w:val="00D4414C"/>
    <w:rsid w:val="00D44FC1"/>
    <w:rsid w:val="00D4546C"/>
    <w:rsid w:val="00D46688"/>
    <w:rsid w:val="00D47646"/>
    <w:rsid w:val="00D50085"/>
    <w:rsid w:val="00D5074C"/>
    <w:rsid w:val="00D512C4"/>
    <w:rsid w:val="00D519D6"/>
    <w:rsid w:val="00D535A2"/>
    <w:rsid w:val="00D619B0"/>
    <w:rsid w:val="00D62895"/>
    <w:rsid w:val="00D63DA1"/>
    <w:rsid w:val="00D643E0"/>
    <w:rsid w:val="00D64AF3"/>
    <w:rsid w:val="00D668B1"/>
    <w:rsid w:val="00D66983"/>
    <w:rsid w:val="00D66BE9"/>
    <w:rsid w:val="00D7095E"/>
    <w:rsid w:val="00D72C2F"/>
    <w:rsid w:val="00D72C40"/>
    <w:rsid w:val="00D7307F"/>
    <w:rsid w:val="00D735FD"/>
    <w:rsid w:val="00D73B9F"/>
    <w:rsid w:val="00D73C8B"/>
    <w:rsid w:val="00D750FD"/>
    <w:rsid w:val="00D75755"/>
    <w:rsid w:val="00D76C49"/>
    <w:rsid w:val="00D76EF5"/>
    <w:rsid w:val="00D777EC"/>
    <w:rsid w:val="00D82886"/>
    <w:rsid w:val="00D8317F"/>
    <w:rsid w:val="00D83413"/>
    <w:rsid w:val="00D836EF"/>
    <w:rsid w:val="00D8578C"/>
    <w:rsid w:val="00D859C1"/>
    <w:rsid w:val="00D86E43"/>
    <w:rsid w:val="00D87C16"/>
    <w:rsid w:val="00D90F9A"/>
    <w:rsid w:val="00D911F1"/>
    <w:rsid w:val="00D9142F"/>
    <w:rsid w:val="00D91BF3"/>
    <w:rsid w:val="00D91ED2"/>
    <w:rsid w:val="00D92D70"/>
    <w:rsid w:val="00D9480E"/>
    <w:rsid w:val="00D962E7"/>
    <w:rsid w:val="00D97B53"/>
    <w:rsid w:val="00DA21CA"/>
    <w:rsid w:val="00DA2AD0"/>
    <w:rsid w:val="00DA3AB3"/>
    <w:rsid w:val="00DA43DB"/>
    <w:rsid w:val="00DA46A7"/>
    <w:rsid w:val="00DA4D4A"/>
    <w:rsid w:val="00DA644E"/>
    <w:rsid w:val="00DA64A6"/>
    <w:rsid w:val="00DA6572"/>
    <w:rsid w:val="00DA661D"/>
    <w:rsid w:val="00DA692F"/>
    <w:rsid w:val="00DA6AF8"/>
    <w:rsid w:val="00DA79AC"/>
    <w:rsid w:val="00DB1083"/>
    <w:rsid w:val="00DB1F7E"/>
    <w:rsid w:val="00DB2FC7"/>
    <w:rsid w:val="00DB4C86"/>
    <w:rsid w:val="00DB4F66"/>
    <w:rsid w:val="00DB5599"/>
    <w:rsid w:val="00DB5DC4"/>
    <w:rsid w:val="00DB6C2B"/>
    <w:rsid w:val="00DB74BC"/>
    <w:rsid w:val="00DB762E"/>
    <w:rsid w:val="00DB7EF0"/>
    <w:rsid w:val="00DC00B1"/>
    <w:rsid w:val="00DC1056"/>
    <w:rsid w:val="00DC1829"/>
    <w:rsid w:val="00DC248F"/>
    <w:rsid w:val="00DC26B9"/>
    <w:rsid w:val="00DC2752"/>
    <w:rsid w:val="00DC2CFC"/>
    <w:rsid w:val="00DC2DB9"/>
    <w:rsid w:val="00DC30BD"/>
    <w:rsid w:val="00DC3AF3"/>
    <w:rsid w:val="00DC51D8"/>
    <w:rsid w:val="00DC5C0A"/>
    <w:rsid w:val="00DC5E05"/>
    <w:rsid w:val="00DC661A"/>
    <w:rsid w:val="00DC7A39"/>
    <w:rsid w:val="00DC7D8C"/>
    <w:rsid w:val="00DD07AE"/>
    <w:rsid w:val="00DD0BE4"/>
    <w:rsid w:val="00DD3719"/>
    <w:rsid w:val="00DD4C9D"/>
    <w:rsid w:val="00DD7879"/>
    <w:rsid w:val="00DE02A7"/>
    <w:rsid w:val="00DE11A5"/>
    <w:rsid w:val="00DE2BD1"/>
    <w:rsid w:val="00DE2DEF"/>
    <w:rsid w:val="00DE36D6"/>
    <w:rsid w:val="00DE419A"/>
    <w:rsid w:val="00DE42F0"/>
    <w:rsid w:val="00DE5956"/>
    <w:rsid w:val="00DE6388"/>
    <w:rsid w:val="00DE6CA9"/>
    <w:rsid w:val="00DE7235"/>
    <w:rsid w:val="00DE7DF1"/>
    <w:rsid w:val="00DF0286"/>
    <w:rsid w:val="00DF0397"/>
    <w:rsid w:val="00DF31A1"/>
    <w:rsid w:val="00DF360E"/>
    <w:rsid w:val="00DF3BB7"/>
    <w:rsid w:val="00DF4985"/>
    <w:rsid w:val="00DF683A"/>
    <w:rsid w:val="00DF7679"/>
    <w:rsid w:val="00E00448"/>
    <w:rsid w:val="00E00BF5"/>
    <w:rsid w:val="00E03C22"/>
    <w:rsid w:val="00E0519F"/>
    <w:rsid w:val="00E06C5B"/>
    <w:rsid w:val="00E0727A"/>
    <w:rsid w:val="00E0774D"/>
    <w:rsid w:val="00E07F32"/>
    <w:rsid w:val="00E1008A"/>
    <w:rsid w:val="00E10861"/>
    <w:rsid w:val="00E10B54"/>
    <w:rsid w:val="00E1165F"/>
    <w:rsid w:val="00E131DA"/>
    <w:rsid w:val="00E13A4B"/>
    <w:rsid w:val="00E14658"/>
    <w:rsid w:val="00E14A55"/>
    <w:rsid w:val="00E1515F"/>
    <w:rsid w:val="00E20202"/>
    <w:rsid w:val="00E21CA8"/>
    <w:rsid w:val="00E22051"/>
    <w:rsid w:val="00E229CA"/>
    <w:rsid w:val="00E23059"/>
    <w:rsid w:val="00E23B6C"/>
    <w:rsid w:val="00E24CD8"/>
    <w:rsid w:val="00E25025"/>
    <w:rsid w:val="00E2620E"/>
    <w:rsid w:val="00E26C8C"/>
    <w:rsid w:val="00E27E7B"/>
    <w:rsid w:val="00E301A0"/>
    <w:rsid w:val="00E308F9"/>
    <w:rsid w:val="00E30943"/>
    <w:rsid w:val="00E3185D"/>
    <w:rsid w:val="00E31EAC"/>
    <w:rsid w:val="00E322EA"/>
    <w:rsid w:val="00E323F4"/>
    <w:rsid w:val="00E32469"/>
    <w:rsid w:val="00E32D95"/>
    <w:rsid w:val="00E332F3"/>
    <w:rsid w:val="00E34111"/>
    <w:rsid w:val="00E34462"/>
    <w:rsid w:val="00E3473F"/>
    <w:rsid w:val="00E34AFC"/>
    <w:rsid w:val="00E3509A"/>
    <w:rsid w:val="00E352A0"/>
    <w:rsid w:val="00E352F9"/>
    <w:rsid w:val="00E35444"/>
    <w:rsid w:val="00E35F54"/>
    <w:rsid w:val="00E362A9"/>
    <w:rsid w:val="00E3638A"/>
    <w:rsid w:val="00E3638F"/>
    <w:rsid w:val="00E3656D"/>
    <w:rsid w:val="00E40330"/>
    <w:rsid w:val="00E40877"/>
    <w:rsid w:val="00E40D71"/>
    <w:rsid w:val="00E422AA"/>
    <w:rsid w:val="00E42E8D"/>
    <w:rsid w:val="00E4349F"/>
    <w:rsid w:val="00E43C9B"/>
    <w:rsid w:val="00E43FE2"/>
    <w:rsid w:val="00E446C7"/>
    <w:rsid w:val="00E44A9C"/>
    <w:rsid w:val="00E44D3C"/>
    <w:rsid w:val="00E456AC"/>
    <w:rsid w:val="00E456B5"/>
    <w:rsid w:val="00E46333"/>
    <w:rsid w:val="00E50656"/>
    <w:rsid w:val="00E50B12"/>
    <w:rsid w:val="00E5194F"/>
    <w:rsid w:val="00E53CCC"/>
    <w:rsid w:val="00E53D31"/>
    <w:rsid w:val="00E56C5E"/>
    <w:rsid w:val="00E57022"/>
    <w:rsid w:val="00E574E2"/>
    <w:rsid w:val="00E57B36"/>
    <w:rsid w:val="00E57B4C"/>
    <w:rsid w:val="00E60295"/>
    <w:rsid w:val="00E61390"/>
    <w:rsid w:val="00E617A2"/>
    <w:rsid w:val="00E61931"/>
    <w:rsid w:val="00E61AB3"/>
    <w:rsid w:val="00E628B5"/>
    <w:rsid w:val="00E62EC4"/>
    <w:rsid w:val="00E635FD"/>
    <w:rsid w:val="00E636DA"/>
    <w:rsid w:val="00E643F2"/>
    <w:rsid w:val="00E650F5"/>
    <w:rsid w:val="00E659C1"/>
    <w:rsid w:val="00E673F7"/>
    <w:rsid w:val="00E67417"/>
    <w:rsid w:val="00E67734"/>
    <w:rsid w:val="00E67A34"/>
    <w:rsid w:val="00E67F13"/>
    <w:rsid w:val="00E70532"/>
    <w:rsid w:val="00E71664"/>
    <w:rsid w:val="00E752AD"/>
    <w:rsid w:val="00E75EE6"/>
    <w:rsid w:val="00E768A4"/>
    <w:rsid w:val="00E769FA"/>
    <w:rsid w:val="00E76C5D"/>
    <w:rsid w:val="00E7702B"/>
    <w:rsid w:val="00E772D1"/>
    <w:rsid w:val="00E7799D"/>
    <w:rsid w:val="00E800DB"/>
    <w:rsid w:val="00E8090B"/>
    <w:rsid w:val="00E811AC"/>
    <w:rsid w:val="00E8232D"/>
    <w:rsid w:val="00E83712"/>
    <w:rsid w:val="00E83E6F"/>
    <w:rsid w:val="00E85DDF"/>
    <w:rsid w:val="00E8607B"/>
    <w:rsid w:val="00E90305"/>
    <w:rsid w:val="00E915BE"/>
    <w:rsid w:val="00E92426"/>
    <w:rsid w:val="00E93005"/>
    <w:rsid w:val="00E967C8"/>
    <w:rsid w:val="00E97D38"/>
    <w:rsid w:val="00EA09CC"/>
    <w:rsid w:val="00EA312D"/>
    <w:rsid w:val="00EA3D3A"/>
    <w:rsid w:val="00EA4242"/>
    <w:rsid w:val="00EA5546"/>
    <w:rsid w:val="00EA62BB"/>
    <w:rsid w:val="00EB035F"/>
    <w:rsid w:val="00EB0848"/>
    <w:rsid w:val="00EB0D03"/>
    <w:rsid w:val="00EB2156"/>
    <w:rsid w:val="00EB234A"/>
    <w:rsid w:val="00EB386C"/>
    <w:rsid w:val="00EB440B"/>
    <w:rsid w:val="00EB559F"/>
    <w:rsid w:val="00EB5CA0"/>
    <w:rsid w:val="00EB79B4"/>
    <w:rsid w:val="00EC058E"/>
    <w:rsid w:val="00EC0AD7"/>
    <w:rsid w:val="00EC0CAF"/>
    <w:rsid w:val="00EC0E69"/>
    <w:rsid w:val="00EC2B10"/>
    <w:rsid w:val="00EC2ECD"/>
    <w:rsid w:val="00EC41C3"/>
    <w:rsid w:val="00EC55C2"/>
    <w:rsid w:val="00EC5765"/>
    <w:rsid w:val="00EC57C0"/>
    <w:rsid w:val="00EC57C8"/>
    <w:rsid w:val="00EC62F9"/>
    <w:rsid w:val="00EC655F"/>
    <w:rsid w:val="00EC6B6A"/>
    <w:rsid w:val="00EC6E85"/>
    <w:rsid w:val="00EC73B3"/>
    <w:rsid w:val="00ED1DC8"/>
    <w:rsid w:val="00ED3424"/>
    <w:rsid w:val="00ED3C33"/>
    <w:rsid w:val="00ED3DAB"/>
    <w:rsid w:val="00ED72E9"/>
    <w:rsid w:val="00ED7485"/>
    <w:rsid w:val="00EE012B"/>
    <w:rsid w:val="00EE07EA"/>
    <w:rsid w:val="00EE3CCB"/>
    <w:rsid w:val="00EE3F37"/>
    <w:rsid w:val="00EE4C5C"/>
    <w:rsid w:val="00EE735F"/>
    <w:rsid w:val="00EE73EB"/>
    <w:rsid w:val="00EF09F1"/>
    <w:rsid w:val="00EF4198"/>
    <w:rsid w:val="00EF4BD8"/>
    <w:rsid w:val="00EF4D56"/>
    <w:rsid w:val="00EF5630"/>
    <w:rsid w:val="00EF6606"/>
    <w:rsid w:val="00EF723E"/>
    <w:rsid w:val="00EF7DE9"/>
    <w:rsid w:val="00F003AB"/>
    <w:rsid w:val="00F02294"/>
    <w:rsid w:val="00F03A0A"/>
    <w:rsid w:val="00F04183"/>
    <w:rsid w:val="00F041E1"/>
    <w:rsid w:val="00F058A5"/>
    <w:rsid w:val="00F07924"/>
    <w:rsid w:val="00F07DD0"/>
    <w:rsid w:val="00F11810"/>
    <w:rsid w:val="00F13ADF"/>
    <w:rsid w:val="00F146D1"/>
    <w:rsid w:val="00F1505E"/>
    <w:rsid w:val="00F15F1D"/>
    <w:rsid w:val="00F200B8"/>
    <w:rsid w:val="00F201B4"/>
    <w:rsid w:val="00F209CB"/>
    <w:rsid w:val="00F20D32"/>
    <w:rsid w:val="00F212E4"/>
    <w:rsid w:val="00F21641"/>
    <w:rsid w:val="00F21B2E"/>
    <w:rsid w:val="00F23C11"/>
    <w:rsid w:val="00F24017"/>
    <w:rsid w:val="00F2432F"/>
    <w:rsid w:val="00F24823"/>
    <w:rsid w:val="00F2607F"/>
    <w:rsid w:val="00F3003F"/>
    <w:rsid w:val="00F301F2"/>
    <w:rsid w:val="00F30C9A"/>
    <w:rsid w:val="00F33FDF"/>
    <w:rsid w:val="00F347A9"/>
    <w:rsid w:val="00F34AAC"/>
    <w:rsid w:val="00F35405"/>
    <w:rsid w:val="00F35FF4"/>
    <w:rsid w:val="00F367F9"/>
    <w:rsid w:val="00F378C8"/>
    <w:rsid w:val="00F37B09"/>
    <w:rsid w:val="00F405ED"/>
    <w:rsid w:val="00F40D77"/>
    <w:rsid w:val="00F41732"/>
    <w:rsid w:val="00F42C3B"/>
    <w:rsid w:val="00F43D14"/>
    <w:rsid w:val="00F4400C"/>
    <w:rsid w:val="00F44CA9"/>
    <w:rsid w:val="00F4614D"/>
    <w:rsid w:val="00F4674E"/>
    <w:rsid w:val="00F46F47"/>
    <w:rsid w:val="00F46FDE"/>
    <w:rsid w:val="00F47281"/>
    <w:rsid w:val="00F51AE6"/>
    <w:rsid w:val="00F5219B"/>
    <w:rsid w:val="00F5248E"/>
    <w:rsid w:val="00F528F3"/>
    <w:rsid w:val="00F5335C"/>
    <w:rsid w:val="00F53B66"/>
    <w:rsid w:val="00F54439"/>
    <w:rsid w:val="00F5459C"/>
    <w:rsid w:val="00F548DE"/>
    <w:rsid w:val="00F55997"/>
    <w:rsid w:val="00F55D70"/>
    <w:rsid w:val="00F5606E"/>
    <w:rsid w:val="00F56EC4"/>
    <w:rsid w:val="00F57E5D"/>
    <w:rsid w:val="00F609B1"/>
    <w:rsid w:val="00F6105E"/>
    <w:rsid w:val="00F610B9"/>
    <w:rsid w:val="00F61309"/>
    <w:rsid w:val="00F6198D"/>
    <w:rsid w:val="00F62958"/>
    <w:rsid w:val="00F63F65"/>
    <w:rsid w:val="00F644D7"/>
    <w:rsid w:val="00F651BD"/>
    <w:rsid w:val="00F67098"/>
    <w:rsid w:val="00F67280"/>
    <w:rsid w:val="00F70452"/>
    <w:rsid w:val="00F704E9"/>
    <w:rsid w:val="00F70E15"/>
    <w:rsid w:val="00F71D10"/>
    <w:rsid w:val="00F721B1"/>
    <w:rsid w:val="00F73B35"/>
    <w:rsid w:val="00F746CF"/>
    <w:rsid w:val="00F75468"/>
    <w:rsid w:val="00F7565B"/>
    <w:rsid w:val="00F75F12"/>
    <w:rsid w:val="00F802EB"/>
    <w:rsid w:val="00F81239"/>
    <w:rsid w:val="00F8134B"/>
    <w:rsid w:val="00F85DAE"/>
    <w:rsid w:val="00F903F4"/>
    <w:rsid w:val="00F90BEF"/>
    <w:rsid w:val="00F9219A"/>
    <w:rsid w:val="00F92335"/>
    <w:rsid w:val="00F9259E"/>
    <w:rsid w:val="00F9380A"/>
    <w:rsid w:val="00F939AD"/>
    <w:rsid w:val="00F93ED8"/>
    <w:rsid w:val="00F958D7"/>
    <w:rsid w:val="00F9787C"/>
    <w:rsid w:val="00FA1177"/>
    <w:rsid w:val="00FA22C8"/>
    <w:rsid w:val="00FA2574"/>
    <w:rsid w:val="00FA260C"/>
    <w:rsid w:val="00FA2BD0"/>
    <w:rsid w:val="00FA2F4A"/>
    <w:rsid w:val="00FA4087"/>
    <w:rsid w:val="00FA6EF0"/>
    <w:rsid w:val="00FA7F96"/>
    <w:rsid w:val="00FB02FB"/>
    <w:rsid w:val="00FB04F4"/>
    <w:rsid w:val="00FB18C5"/>
    <w:rsid w:val="00FB18F2"/>
    <w:rsid w:val="00FB28BD"/>
    <w:rsid w:val="00FB3C1D"/>
    <w:rsid w:val="00FB4597"/>
    <w:rsid w:val="00FB4ED0"/>
    <w:rsid w:val="00FB6D2B"/>
    <w:rsid w:val="00FB6F91"/>
    <w:rsid w:val="00FC0483"/>
    <w:rsid w:val="00FC1176"/>
    <w:rsid w:val="00FC16B1"/>
    <w:rsid w:val="00FC22AE"/>
    <w:rsid w:val="00FC22E7"/>
    <w:rsid w:val="00FC2F78"/>
    <w:rsid w:val="00FC5719"/>
    <w:rsid w:val="00FC61CE"/>
    <w:rsid w:val="00FC64A2"/>
    <w:rsid w:val="00FC7808"/>
    <w:rsid w:val="00FC7997"/>
    <w:rsid w:val="00FC7CEF"/>
    <w:rsid w:val="00FD05C8"/>
    <w:rsid w:val="00FD0AE5"/>
    <w:rsid w:val="00FD163F"/>
    <w:rsid w:val="00FD16F2"/>
    <w:rsid w:val="00FD2AE3"/>
    <w:rsid w:val="00FD30C3"/>
    <w:rsid w:val="00FD3CB7"/>
    <w:rsid w:val="00FD4344"/>
    <w:rsid w:val="00FD43FF"/>
    <w:rsid w:val="00FD4B62"/>
    <w:rsid w:val="00FD670B"/>
    <w:rsid w:val="00FD6942"/>
    <w:rsid w:val="00FD7015"/>
    <w:rsid w:val="00FE092D"/>
    <w:rsid w:val="00FE0A5E"/>
    <w:rsid w:val="00FE0CE6"/>
    <w:rsid w:val="00FE1B7E"/>
    <w:rsid w:val="00FE1FA5"/>
    <w:rsid w:val="00FE37B2"/>
    <w:rsid w:val="00FE5B52"/>
    <w:rsid w:val="00FE6F5E"/>
    <w:rsid w:val="00FE781C"/>
    <w:rsid w:val="00FE7A4D"/>
    <w:rsid w:val="00FF07EF"/>
    <w:rsid w:val="00FF0F59"/>
    <w:rsid w:val="00FF225F"/>
    <w:rsid w:val="00FF3115"/>
    <w:rsid w:val="00FF3D78"/>
    <w:rsid w:val="00FF41BA"/>
    <w:rsid w:val="00FF45F3"/>
    <w:rsid w:val="00FF4DB8"/>
    <w:rsid w:val="00FF4EF5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6DB04-8330-471E-9E28-D7663923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EE6"/>
    <w:rPr>
      <w:sz w:val="24"/>
      <w:szCs w:val="24"/>
    </w:rPr>
  </w:style>
  <w:style w:type="paragraph" w:styleId="2">
    <w:name w:val="heading 2"/>
    <w:basedOn w:val="a"/>
    <w:next w:val="a"/>
    <w:qFormat/>
    <w:rsid w:val="00006CF4"/>
    <w:pPr>
      <w:keepNext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rsid w:val="003108CE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108CE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3108C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3108CE"/>
    <w:pPr>
      <w:spacing w:after="120"/>
    </w:pPr>
    <w:rPr>
      <w:sz w:val="16"/>
      <w:szCs w:val="16"/>
    </w:rPr>
  </w:style>
  <w:style w:type="paragraph" w:customStyle="1" w:styleId="a6">
    <w:name w:val="Содержимое таблицы"/>
    <w:basedOn w:val="a"/>
    <w:rsid w:val="003108CE"/>
    <w:pPr>
      <w:widowControl w:val="0"/>
      <w:suppressLineNumbers/>
      <w:suppressAutoHyphens/>
    </w:pPr>
    <w:rPr>
      <w:kern w:val="2"/>
    </w:rPr>
  </w:style>
  <w:style w:type="paragraph" w:customStyle="1" w:styleId="ConsPlusTitle">
    <w:name w:val="ConsPlusTitle"/>
    <w:uiPriority w:val="99"/>
    <w:rsid w:val="003108C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0">
    <w:name w:val="Абзац списка1"/>
    <w:basedOn w:val="a"/>
    <w:rsid w:val="00CF09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856F6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rsid w:val="00B27F12"/>
    <w:pPr>
      <w:tabs>
        <w:tab w:val="center" w:pos="4677"/>
        <w:tab w:val="right" w:pos="9355"/>
      </w:tabs>
    </w:pPr>
  </w:style>
  <w:style w:type="character" w:styleId="a9">
    <w:name w:val="page number"/>
    <w:rsid w:val="00B27F12"/>
    <w:rPr>
      <w:rFonts w:cs="Times New Roman"/>
    </w:rPr>
  </w:style>
  <w:style w:type="paragraph" w:styleId="aa">
    <w:name w:val="Balloon Text"/>
    <w:basedOn w:val="a"/>
    <w:link w:val="ab"/>
    <w:semiHidden/>
    <w:rsid w:val="005A2B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006CF4"/>
    <w:rPr>
      <w:rFonts w:ascii="Tahoma" w:hAnsi="Tahoma"/>
      <w:sz w:val="16"/>
      <w:lang w:val="ru-RU" w:eastAsia="ru-RU"/>
    </w:rPr>
  </w:style>
  <w:style w:type="paragraph" w:customStyle="1" w:styleId="ac">
    <w:name w:val="Нормальный (таблица)"/>
    <w:basedOn w:val="a"/>
    <w:next w:val="a"/>
    <w:rsid w:val="00C03623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rsid w:val="003E00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f3f3f3f3f3f3f3f3f3f3f3f3f3f3f3f3f3f3f3f">
    <w:name w:val="Н3fи3fж3fн3fи3fй3f к3fо3fл3fо3fн3fт3fи3fт3fу3fл3f З3fн3fа3fк3f"/>
    <w:rsid w:val="003E0040"/>
    <w:rPr>
      <w:rFonts w:ascii="Times New Roman" w:eastAsia="Arial Unicode MS" w:hAnsi="Times New Roman"/>
      <w:sz w:val="20"/>
      <w:lang w:val="x-none" w:eastAsia="x-none"/>
    </w:rPr>
  </w:style>
  <w:style w:type="character" w:styleId="ad">
    <w:name w:val="Hyperlink"/>
    <w:rsid w:val="003A7B9E"/>
    <w:rPr>
      <w:color w:val="0000FF"/>
      <w:u w:val="single"/>
    </w:rPr>
  </w:style>
  <w:style w:type="paragraph" w:styleId="ae">
    <w:name w:val="footer"/>
    <w:basedOn w:val="a"/>
    <w:rsid w:val="00A44A36"/>
    <w:pPr>
      <w:tabs>
        <w:tab w:val="center" w:pos="4677"/>
        <w:tab w:val="right" w:pos="9355"/>
      </w:tabs>
    </w:pPr>
  </w:style>
  <w:style w:type="character" w:styleId="af">
    <w:name w:val="Emphasis"/>
    <w:qFormat/>
    <w:rsid w:val="00275845"/>
    <w:rPr>
      <w:i/>
    </w:rPr>
  </w:style>
  <w:style w:type="character" w:customStyle="1" w:styleId="30">
    <w:name w:val="Основной текст 3 Знак"/>
    <w:link w:val="3"/>
    <w:locked/>
    <w:rsid w:val="00160D2C"/>
    <w:rPr>
      <w:sz w:val="16"/>
    </w:rPr>
  </w:style>
  <w:style w:type="paragraph" w:styleId="af0">
    <w:name w:val="List Paragraph"/>
    <w:basedOn w:val="a"/>
    <w:uiPriority w:val="99"/>
    <w:qFormat/>
    <w:rsid w:val="006E37B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6E37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29</Pages>
  <Words>7163</Words>
  <Characters>40834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/>
  <LinksUpToDate>false</LinksUpToDate>
  <CharactersWithSpaces>47902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Андрей</dc:creator>
  <cp:keywords/>
  <dc:description/>
  <cp:lastModifiedBy>Andrey</cp:lastModifiedBy>
  <cp:revision>17</cp:revision>
  <cp:lastPrinted>2021-12-09T13:25:00Z</cp:lastPrinted>
  <dcterms:created xsi:type="dcterms:W3CDTF">2022-11-14T12:19:00Z</dcterms:created>
  <dcterms:modified xsi:type="dcterms:W3CDTF">2022-11-28T12:21:00Z</dcterms:modified>
</cp:coreProperties>
</file>