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B7D" w:rsidRPr="00FE1B7D" w:rsidRDefault="00FE1B7D" w:rsidP="00FE1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1B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ПОСЕЛКА ЗОЛОТУХИНО</w:t>
      </w:r>
    </w:p>
    <w:p w:rsidR="00FE1B7D" w:rsidRPr="00FE1B7D" w:rsidRDefault="00FE1B7D" w:rsidP="00FE1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1B7D" w:rsidRPr="00FE1B7D" w:rsidRDefault="00FE1B7D" w:rsidP="00FE1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1B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 О С Т А Н О В Л Е Н И Е </w:t>
      </w:r>
    </w:p>
    <w:p w:rsidR="00FE1B7D" w:rsidRPr="00FE1B7D" w:rsidRDefault="00FE1B7D" w:rsidP="00FE1B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C9F" w:rsidRDefault="00437C9F" w:rsidP="00FE1B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37C9F" w:rsidRDefault="00437C9F" w:rsidP="001951E5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E1B7D" w:rsidRPr="00FE1B7D" w:rsidRDefault="00FE1B7D" w:rsidP="00FE1B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E1B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CC308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</w:t>
      </w:r>
      <w:r w:rsidRPr="00FE1B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="00CC308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FE1B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Pr="00FE1B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9г. №</w:t>
      </w:r>
      <w:r w:rsidR="00CC308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83</w:t>
      </w:r>
      <w:r w:rsidRPr="00FE1B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FE1B7D" w:rsidRPr="00FE1B7D" w:rsidRDefault="00FE1B7D" w:rsidP="00FE1B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п. Золотухино</w:t>
      </w:r>
    </w:p>
    <w:p w:rsidR="00FE1B7D" w:rsidRDefault="00FE1B7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C308E" w:rsidRDefault="00CC308E" w:rsidP="00CC30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 утверждении Стандарта проведения анализа</w:t>
      </w:r>
    </w:p>
    <w:p w:rsidR="00CC308E" w:rsidRDefault="00CC308E" w:rsidP="00CC30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осуществления главными</w:t>
      </w:r>
      <w:r w:rsidR="00D37D1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администраторами</w:t>
      </w:r>
    </w:p>
    <w:p w:rsidR="00D37D18" w:rsidRDefault="00D37D18" w:rsidP="00CC30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средств бюджета поселка Золотухино внутреннего</w:t>
      </w:r>
    </w:p>
    <w:p w:rsidR="00D37D18" w:rsidRDefault="00D37D18" w:rsidP="00CC30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финансового контроля и внутреннего финансового</w:t>
      </w:r>
    </w:p>
    <w:p w:rsidR="00D37D18" w:rsidRDefault="00D37D18" w:rsidP="00CC30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аудита</w:t>
      </w:r>
    </w:p>
    <w:p w:rsidR="00D37D18" w:rsidRDefault="00D37D18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37C9F" w:rsidRPr="00437C9F" w:rsidRDefault="00437C9F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37C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Бюджетным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37C9F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2003 г</w:t>
        </w:r>
      </w:smartTag>
      <w:r w:rsidRPr="00437C9F">
        <w:rPr>
          <w:rFonts w:ascii="Times New Roman" w:eastAsia="Times New Roman" w:hAnsi="Times New Roman" w:cs="Times New Roman"/>
          <w:sz w:val="28"/>
          <w:szCs w:val="20"/>
          <w:lang w:eastAsia="ru-RU"/>
        </w:rPr>
        <w:t>. № 131-ФЗ «Об общих принципах организации местного самоуправления в Российской Федерации», Уставом муниципального образования «поселок Золотухино» и в целях совершенствования муниципального финансового контроля за эффективностью использования бюджетных средств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437C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Администрация поселка Золотухино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37C9F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BC193D" w:rsidRPr="00FE1B7D" w:rsidRDefault="00BC193D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Утвердить Стандарт проведения анализа осуществления главными администраторами средств</w:t>
      </w:r>
      <w:r w:rsid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бюджета поселка Золотухино</w:t>
      </w: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согласно</w:t>
      </w:r>
      <w:r w:rsidR="00DD6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настоящему </w:t>
      </w:r>
      <w:r w:rsid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постановлению</w:t>
      </w: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Default="00BC193D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 Контроль за исполнением настоящего </w:t>
      </w:r>
      <w:r w:rsid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постановления</w:t>
      </w: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возл</w:t>
      </w:r>
      <w:r w:rsid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агаю на себя</w:t>
      </w:r>
      <w:r w:rsidRPr="00FE1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37C9F" w:rsidRPr="00C11955" w:rsidRDefault="00FE1B7D" w:rsidP="00A259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Постановление вступает в силу со дня его подписания </w:t>
      </w:r>
      <w:r w:rsidR="00437C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="00437C9F" w:rsidRPr="00C119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распространяется на правоотношения, возникшие с 01 января 201</w:t>
      </w:r>
      <w:r w:rsidR="00296E9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37C9F" w:rsidRPr="00C1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C03C39" w:rsidRDefault="00C03C39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C9F" w:rsidRDefault="00437C9F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C9F" w:rsidRDefault="00437C9F" w:rsidP="00437C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C9F" w:rsidRDefault="00437C9F" w:rsidP="00437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7C9F" w:rsidRPr="00437C9F" w:rsidRDefault="00437C9F" w:rsidP="00437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7C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Глава поселка Золотухино                                                         Н.И. Епишев</w:t>
      </w: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37D18" w:rsidRDefault="00D37D18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96E9B" w:rsidRDefault="00296E9B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37C9F" w:rsidRDefault="00437C9F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22B22" w:rsidRDefault="00422B22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22B22" w:rsidRDefault="00422B22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Приложение</w:t>
      </w:r>
      <w:bookmarkStart w:id="0" w:name="_GoBack"/>
      <w:bookmarkEnd w:id="0"/>
    </w:p>
    <w:p w:rsidR="00296E9B" w:rsidRDefault="00BC193D" w:rsidP="00191A5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УТВЕРЖДЕН</w:t>
      </w: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DD6D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</w:t>
      </w:r>
      <w:r w:rsidR="00D37D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="00DD6D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Администрации поселка </w:t>
      </w:r>
    </w:p>
    <w:p w:rsidR="00BC193D" w:rsidRPr="00C03C39" w:rsidRDefault="00DD6D6C" w:rsidP="00296E9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Золотухино</w:t>
      </w:r>
      <w:r w:rsidR="00296E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C193D"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 </w:t>
      </w:r>
      <w:r w:rsidR="00D37D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05 апреля 2019 года №83</w:t>
      </w:r>
    </w:p>
    <w:p w:rsidR="00BC193D" w:rsidRPr="00C03C39" w:rsidRDefault="00BC193D" w:rsidP="00C03C39">
      <w:pPr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C03C3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Стандарт</w:t>
      </w:r>
      <w:r w:rsidRPr="00C03C3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br/>
        <w:t>проведения анализа осуществления главными администраторами средств бюджета</w:t>
      </w:r>
      <w:r w:rsidR="00DD6D6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поселка Золотухино</w:t>
      </w:r>
      <w:r w:rsidRPr="00C03C3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0610C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610C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I. Общие положения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1.1. Стандарт проведения анализа осуществления главными администраторами средств бюджета</w:t>
      </w:r>
      <w:r w:rsidR="00DD6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(далее - Стандарт) разработан с учетом: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пункта 4 статьи 157 Бюджетного кодекса Российской Федерации (Собрание законодательства Российской Федерации, 1998, N 31, ст. 3823; 2016, N 27, ст. 4278);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DD6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орядка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осуществления главными распорядителями (распорядителями) 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бюджетных средств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главными администраторами (администраторами) доходов бюджета, главными администраторами (администраторами) источников финансирования дефицита бюджета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аудита, утвержденн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постановлением 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 1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марта 201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г. N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54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Pr="0019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 - П</w:t>
      </w:r>
      <w:r w:rsidR="005D16B2" w:rsidRPr="0019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орядок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1.2. Настоящий Стандарт разработан в целях установления порядка, общих правил, требований и процедур организации деятельности 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проведении анализа осуществления главными распорядителями средств бюджета, главными администраторами доходов бюджета, главными администраторами источников финансирования дефицита бюджета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Pr="0019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 - главные администраторы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средств бюджета</w:t>
      </w:r>
      <w:r w:rsidR="005D16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внутреннего финансового контроля и внутреннего финансового аудита (</w:t>
      </w:r>
      <w:r w:rsidRPr="0019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 - Анализ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1.3. Настоящий Стандарт устанавливает требования к: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организации проведения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планированию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проведению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оформлению результатов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составлению и представлению отчетности по результатам Анализа.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1.4. Целью Анализа является совершенствование деятельности главных администраторов средств бюджета</w:t>
      </w:r>
      <w:r w:rsidR="004811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осуществлению внутреннего финансового контроля и внутреннего финансового аудита.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1.5. Задачами Анализа являются: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оценка осуществления главными администраторами средств бюджета</w:t>
      </w:r>
      <w:r w:rsidR="000610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выявление недостатков в осуществлении главными администраторами средств бюджета</w:t>
      </w:r>
      <w:r w:rsidR="000610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предложений по совершенствованию организации осуществления главными администраторами средств бюджета</w:t>
      </w:r>
      <w:r w:rsidR="000610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аудита.</w:t>
      </w:r>
    </w:p>
    <w:p w:rsidR="00BC193D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1.6. Анализу подлежит осуществляемый главными администраторами средств бюджета</w:t>
      </w:r>
      <w:r w:rsidR="000610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внутренний финансовый контроль и внутренний финансовый аудит.</w:t>
      </w:r>
    </w:p>
    <w:p w:rsidR="000610C9" w:rsidRPr="00C03C39" w:rsidRDefault="000610C9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C193D" w:rsidRPr="000610C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610C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II. Организация проведения анализа осуществления главными администраторами средств бюджета</w:t>
      </w:r>
      <w:r w:rsidR="000610C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поселка</w:t>
      </w:r>
      <w:r w:rsidRPr="000610C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2.1. Планирование, проведение и оформление результатов проведения Анализа, составление отчетности о результатах проведения Анализа, а также подготовка и направление </w:t>
      </w:r>
      <w:r w:rsidR="000610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Главе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доклада о результатах осуществления главными администраторами средств бюджета</w:t>
      </w:r>
      <w:r w:rsidR="000610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осуществляется </w:t>
      </w:r>
      <w:r w:rsidR="00202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комиссией по осуществлению внутреннего муниципального финансового контроля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(далее - </w:t>
      </w:r>
      <w:r w:rsidR="00202797" w:rsidRPr="0019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комиссия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2.2. Деятельность главных администраторов средств бюджета</w:t>
      </w:r>
      <w:r w:rsidR="00BA3C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связанная с проведением Анализа, осуществляется в соответствии с настоящим Стандартом.</w:t>
      </w:r>
    </w:p>
    <w:p w:rsidR="00BA3C9C" w:rsidRDefault="00BA3C9C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C193D" w:rsidRPr="00BA3C9C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A3C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III. Планирование анализа осуществления главными администраторами средств бюджета</w:t>
      </w:r>
      <w:r w:rsidR="000437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поселка </w:t>
      </w:r>
      <w:r w:rsidRPr="00BA3C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внутреннего финансового контроля и внутреннего финансового аудита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3.1. Проведение Анализа подлежит ежегодному планированию.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Планирование Анализа представляет собой осуществляемый 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комиссией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процесс составления и обеспечения утверждения 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главой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плана проведения 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комиссией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анализа осуществления главными администраторами средств бюджета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соответствующем году внутреннего финансового контроля и внутреннего финансового аудита (далее - План).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3.2. План составляется по форме согласно приложению N 1 к настоящему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постановлению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3.3. В План включается перечень главных администраторов средств бюджета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отношении деятельности которых в соответствующем году запланировано проведение Анализа. По каждому главному администратору средств бюджета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Плане указываются: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наименование главного администратора средств бюджета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код главного администратора средств бюджета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бюджетной классификации Российской Федерации (код главы);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сроки проведения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анализируемый период осуществления главным администратором средств бюджета</w:t>
      </w:r>
      <w:r w:rsidR="00647F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наименование 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ответственного за проведение Анализа.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3.4. План составляется ежегодно и в срок до 15 декабря подлежит утверждению 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Главой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3.5. Проведение Анализа в отношении главных администраторов средств бюджета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не включенных в План, допускается после внесения в План соответствующих изменений, утверждаемых 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Главой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если объем изменений составляет более тридцати процентов от общего объема информации, содержащейся в Плане, внесение изменений в План осуществляется путем утверждения новой редакции Плана по форме согласно приложению N 1 к настоящему Стандарту.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иных случаях внесение изменений в План осуществляется по форме согласно приложению N 1 к настоящему Стандарту с внесением соответствующих изменений в наименование формы, предусмотренной указанным приложением.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3.6. Электронная копия Плана (изменений в План) в течение 5 рабочих дней со дня утверждения Плана (внесения в него изменений) размещается на официальном сайте 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информационно-телекоммуникационной сети "Интернет".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IV. Проведение анализа осуществления главными администраторами средств бюджета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4.1. Анализ проводится путем изучения информации и документов, представленных главными администраторами средств бюджета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запросу </w:t>
      </w:r>
      <w:r w:rsidR="00CA68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Комиссии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4.2. </w:t>
      </w:r>
      <w:r w:rsidR="00623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Комиссия</w:t>
      </w:r>
      <w:r w:rsidRPr="00623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ежегодно в срок до 15 декабря подготавливает запрос о предоставлении информации об осуществлении главным администратором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средств бюджета</w:t>
      </w:r>
      <w:r w:rsidR="00623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по форме согласно приложению N 2 к настоящему Стандарту, содержащей перечень вопросов оценки осуществления главными администраторами средств бюджета</w:t>
      </w:r>
      <w:r w:rsidR="00623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(далее - Перечень вопросов), информацию о структуре главного администратора средств бюджета</w:t>
      </w:r>
      <w:r w:rsidR="00623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части осуществления внутреннего финансового контроля и внутреннего финансового аудита (при необходимости), а также перечень документов в части осуществления главными администраторами средств бюджета</w:t>
      </w:r>
      <w:r w:rsidR="00623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(далее - Перечень документов), которые главным администраторам средств бюджета</w:t>
      </w:r>
      <w:r w:rsidR="00623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надлежит представить в 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Комиссию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(далее - Запрос).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Подготовка Запроса осуществляется с учетом положений Правил и иных нормативных правовых актов 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регулирующих вопросы организации и осуществления главными администраторами средств бюджета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аудита, а также соответствующих методических рекомендаций и писем Министерства финансов Российской Федерации. Кроме того, при подготовке Запроса могут учитываться сведения о деятельности главных администраторов средств бюджета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полученные из открытых источников информации, государственных информационных систем, а также результаты проведенных 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Комиссией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контрольных мероприятий в отношении главных администраторов средств бюджета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Перечень документов могут быть включены: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нормативных правовых актов, регулирующих в главном администраторе средств бюджета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организацию и осуществление внутреннего финансового контроля и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документов по организации и осуществлению внутреннего финансового контроля;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отчетности о результатах внутреннего финансового контроля, направленной руководителю главного администратора средств бюджета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годовых планов осуществления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годовой отчетности внутреннего финансового аудита, содержащей информацию, подтверждающую выводы о надежности внутреннего финансового контроля, достоверности сводной бюджетной отчетности главного администратора средств бюджета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документов с информацией о принятых мерах и результатах исполнения решений по выявленным внутренним финансовым аудитом недостаткам и нарушениям;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иные документы по вопросам организации и осуществления главными администраторами средств бюджета</w:t>
      </w:r>
      <w:r w:rsidR="007052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Информационное взаимодействие 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Комиссии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главных администраторов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осуществляется с использованием бумажного документооборота. При наличии технической возможности такое информационное взаимодействие может осуществляться в электронном виде на основании договора об информационном взаимодействии с использованием автоматизированных систем посредством направления электронной версии документов, заверенных электронной подписью уполномоченного лица.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4.3. Запрос c указанием срока представления запрашиваемых информации и документов направляется в срок до 20 декабря текущего года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адрес главных администраторов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отношении деятельности которых проводится Анализ.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4.4. Запрос направляется в адрес главных администраторов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следующими способами: почтой, фельдъегерской связью, нарочно или с применением электронного документооборота (при наличии технической возможности) с обязательным получением подтверждающего документа либо отметки о получении Запроса.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4.5. 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Комиссией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может быть принято решение о направлении в адрес главного администратора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повторного запроса о представлении документов и (или) информации в случаях: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непредставления запрошенных документов и (или) информации,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представления запрошенных документов и (или) информации в неполном объеме,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необходимости дополнительного документального подтверждения ранее представленной информации.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 представления документов и (или) информации, устанавливаемый в повторном запросе, не может составлять менее 5 рабочих дней со дня направления запроса в адрес главного администратора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отношении деятельности которого проводится Анализ.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4.6. Главные администраторы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обязаны представлять запрашиваемые информацию и документы в 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Комиссию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сопроводительным письмом и описью представляемых информации и документов не позднее срока, установленного в запросе. Документы, представляемые в 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Комиссию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главными администраторами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должны быть прошиты, пронумерованы и заверены печатью и подписью уполномоченного должностного лица главного администратора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превышения главными администраторами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срока представления документов и (или) информации, указанного в запросе, более чем на 10 календарных дней, такие документы и (или) информация признаются непредставленными.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Главные администраторы средств бюджета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несут ответственность за непредставление или несвоевременное представление, либо представление в неполном объеме или искаженном виде документов и (или) информации по запросу </w:t>
      </w:r>
      <w:r w:rsidR="00E84E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Комиссии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соответствии с законодательством Российской Федерации.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4.7. Анализ проводится путем сопоставления представленных документов и информации с требованиями, установленными Правилами и иными нормативными правовыми актами Российской Федерации, регулирующими вопросы организации и осуществления главными администраторами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4.8. При Анализе изучению подлежат: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4.8.1. Общие сведения о структуре главного администратора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том числе: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структура 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учреждений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осуществляющих внутренние процедуры составления и исполнения бюджета, ведения бюджетного учета и составления бюджетной отчетности (далее - внутренние бюджетные процедуры);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сведения </w:t>
      </w:r>
      <w:proofErr w:type="gramStart"/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подведомственных главному администратору средств</w:t>
      </w:r>
      <w:proofErr w:type="gramEnd"/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администраторах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получателях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структура подразделения, наделенного полномочиями по осуществлению внутреннего финансового аудита (при наличии).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4.8.2. Акты, регламентирующие деятельность главного администратора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части осуществления им внутреннего финансового контроля и внутреннего финансового аудита.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4.8.3. Организация и осуществление внутреннего финансового контроля в отношении внутренних бюджетных процедур, в том числе: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перечней операций (действий по формированию документов, необходимых для выполнения внутренней бюджетной процедуры) в структурных подразделениях главного администратора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ответственных за выполнение внутренних бюджетных процедур;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формирование (актуализация) и утверждение карт внутреннего финансового контроля по каждому </w:t>
      </w:r>
      <w:r w:rsidR="004924E2" w:rsidRP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учреждению</w:t>
      </w:r>
      <w:r w:rsidRP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главного администратора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ответственному за результаты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выполнения внутренних бюджетных процедур;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ведение, учет, хранение регистров (журналов) внутреннего финансового контроля в каждом 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учреждении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главного администратора средств бюджета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ответственном за выполнение внутренних бюджетных процедур;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рассмотрение результатов внутреннего финансового контроля и принятие решений, в том числе с учетом информации, указанной в актах, заключениях, представлениях и предписаниях органов </w:t>
      </w:r>
      <w:r w:rsidR="00492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муниципального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финансового контроля, отчетах внутреннего финансового аудита, представляемых руководству главного администратора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4.8.4. Организация и осуществление внутреннего финансового аудита, в том числе: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предварительного анализа данных об объектах аудита при планировании аудиторских проверок (составлении плана и программы аудиторской проверки);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утверждение руководителем главного администратора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годового плана внутреннего финансового аудита и составление программ аудиторских проверок;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плановых и внеплановых аудиторских проверок;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направление руководителю главного администратора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отчетов о результатах аудиторских проверок с приложением актов аудиторских проверок;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составление и направление руководителю главного администратора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годовой отчетности о результатах осуществления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рассмотрение результатов внутреннего финансового аудита и принятие соответствующих решений руководителем главного администратора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4.8.5. Иные процедуры и документы, предусмотренные законодательством Российской Федерации в части организации и осуществления внутреннего финансового контроля и внутреннего финансового аудита.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V. Оформление результатов анализа осуществления главными администраторами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5.1. По результатам обобщения документов и информации, представленной главными администраторами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ежегодно в срок до 15 марта года, следующего за отчетным, формирует для представления 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Комиссии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сводную информацию по организации и осуществлению главными администраторами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по форме согласно приложению N 3 к настоящему Стандарту.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отчетным годом в рамках настоящего Стандарта понимается год, деятельность главного администратора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осуществлению внутреннего финансового контроля и </w:t>
      </w:r>
      <w:proofErr w:type="gramStart"/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внутреннего финансового аудита</w:t>
      </w:r>
      <w:proofErr w:type="gramEnd"/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котором подлежит Анализу.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5.2. Для формализованной оценки внутреннего финансового контроля и внутреннего финансового аудита и формирования количественных оценок по соответствующим критериям 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использует Перечень вопросов.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Перечне вопросов выбираемые ответы на каждый вопрос расположены в порядке убывания баллов, характеризующих организацию и осуществление главным администратором средств бюджета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по данному критерию: первый ответ - самый высокий балл, последний ответ - самый низкий балл.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Баллы, полученные по результатам ответов на вопросы перечня, сводятся в таблице по форме, приведенной в приложении N 4 к настоящему Стандарту. Последняя графа данной таблицы характеризует итоговую оценку внутреннего финансового контроля и внутреннего финансового аудита, рассчитанную на основе обобщения баллов по всем вопросам перечня.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5.3. По результатам Анализа </w:t>
      </w:r>
      <w:r w:rsidR="00DC79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подготавливает заключения по каждому главному администратору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форме согласно приложению N 5 к настоящему Стандарту (далее - Заключение).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5.4. Заключение должно содержать: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наименование главного администратора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отношении деятельности которого был проведен Анализ;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 администратором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(при наличии);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информацию о текущем состоянии осуществления главным администратором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аудита, в том числе результаты оценки осуществления главным администратором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информацию о выявленных недостатках осуществления главным администратором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(при наличии);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информацию об исполнении предложений и рекомендаций, данных главному администратору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итогам предыдущего Анализа (при наличии);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рекомендации по совершенствованию осуществления главным администратором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(при необходимости).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5.5. Заключение подписывается 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председателем Комиссии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двух экземплярах, один из которых хранится в 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Учреждении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второй направляется в адрес главного администратора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срок до 30 апреля года, следующего за отчетным.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VI. Составление и представление отчетности по результатам анализа осуществления главными администраторами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6.1. 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Учреждение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ежегодно в срок до 20 мая года, следующего за отчетным, осуществляет подготовку проекта доклада о результатах осуществления главными администраторами средств бюджета</w:t>
      </w:r>
      <w:r w:rsidR="00A55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 по форме согласно приложению N 6 к настоящему Стандарту (далее - Доклад).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6.2. Доклад должен содержать: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 обобщенную информацию о проведенном Анализе, в том числе: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общие сведения об организации проведения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сведения об исполнении Плана;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(при наличии);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информацию о проведенном Анализе, в том числе: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перечень вопросов оценки осуществления главными администраторами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 результаты оценки осуществления главными администраторами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внутреннего финансового контроля и внутреннего финансового аудита;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сводный рейтинг главных администраторов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организации и осуществлению внутреннего финансового контроля и внутреннего финансового аудита (перечень главных администраторов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сформированный в порядке убывания значения итоговой оценки);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 обобщенную информацию о наиболее характерных недостатках, выявленных по результатам проведенного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 информацию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итогам проведения предыдущего Анализа (при наличии);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 обобщенную информацию о рекомендациях, данных главным администраторам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результатам проведенного Анализа;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д) 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6.3. Доклад подлежит подписанию 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председателем Комиссии 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направлению 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Главе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позднее 1 июня года, следующего за отчетным.</w:t>
      </w:r>
    </w:p>
    <w:p w:rsidR="00BC193D" w:rsidRPr="00C03C39" w:rsidRDefault="00BC193D" w:rsidP="00C03C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6.4. Электронная копия Доклада в течение 5 рабочих дней со дня направления 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Главе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размещается на официальном сайте </w:t>
      </w:r>
      <w:r w:rsidR="00A25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 поселка Золотухино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информационно-телекоммуникационной сети "Интернет".</w:t>
      </w: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C39" w:rsidRDefault="00C03C3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259FB" w:rsidRDefault="00A259FB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259FB" w:rsidRDefault="00A259FB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259FB" w:rsidRDefault="00A259FB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259FB" w:rsidRDefault="00A259FB" w:rsidP="00C03C3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C193D" w:rsidRPr="00C03C39" w:rsidRDefault="00BC193D" w:rsidP="00C03C3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N 1</w:t>
      </w: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 Стандарту проведения анализа осуществления главными администраторами средств бюджета</w:t>
      </w:r>
      <w:r w:rsidR="00A259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="000B4D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Золотухино</w:t>
      </w: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C03C39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ФОРМА "План проведения </w:t>
      </w:r>
      <w:r w:rsidR="000B4D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Комиссией</w:t>
      </w: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анализа осуществления главными администраторами средств бюджета</w:t>
      </w:r>
      <w:r w:rsidR="000B4D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соответствующем году внутреннего финансового контроля и внутреннего финансового аудита"</w:t>
      </w:r>
    </w:p>
    <w:p w:rsidR="00BC193D" w:rsidRPr="00C03C39" w:rsidRDefault="00BC193D" w:rsidP="00C03C3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"УТВЕРЖДАЮ"</w:t>
      </w:r>
    </w:p>
    <w:p w:rsidR="00BC193D" w:rsidRPr="00C03C39" w:rsidRDefault="000B4DD4" w:rsidP="00C03C3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Глава поселка Золотухино</w:t>
      </w:r>
    </w:p>
    <w:p w:rsidR="00BC193D" w:rsidRPr="00C03C39" w:rsidRDefault="00BC193D" w:rsidP="00C03C3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 ____________________</w:t>
      </w:r>
    </w:p>
    <w:p w:rsidR="00BC193D" w:rsidRPr="00C03C39" w:rsidRDefault="00BC193D" w:rsidP="00C03C3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(подпись) (инициалы и фамилия)</w:t>
      </w:r>
    </w:p>
    <w:p w:rsidR="00BC193D" w:rsidRPr="00C03C39" w:rsidRDefault="00BC193D" w:rsidP="00C03C3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"____" _______________________ 20___ г.</w:t>
      </w:r>
    </w:p>
    <w:p w:rsidR="00BC193D" w:rsidRPr="00C03C39" w:rsidRDefault="00BC193D" w:rsidP="00C03C39">
      <w:pPr>
        <w:spacing w:after="255" w:line="27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</w:t>
      </w:r>
    </w:p>
    <w:p w:rsidR="00BC193D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проведения </w:t>
      </w:r>
      <w:r w:rsidR="000B4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Комиссией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анализа осуществления главными администраторами средств бюджета</w:t>
      </w:r>
      <w:r w:rsidR="000B4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поселка</w:t>
      </w:r>
      <w:r w:rsidRPr="00C03C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______ году внутреннего финансового контроля и внутреннего финансового аудита</w:t>
      </w:r>
    </w:p>
    <w:p w:rsidR="00822829" w:rsidRPr="00C03C39" w:rsidRDefault="00822829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"/>
        <w:gridCol w:w="2380"/>
        <w:gridCol w:w="672"/>
        <w:gridCol w:w="1515"/>
        <w:gridCol w:w="2208"/>
        <w:gridCol w:w="1990"/>
      </w:tblGrid>
      <w:tr w:rsidR="00296E9B" w:rsidRPr="00822829" w:rsidTr="008228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0B4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Наименование главного администратора средств бюджета</w:t>
            </w:r>
            <w:r w:rsidR="000B4DD4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поселка</w:t>
            </w: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(полное наименование)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Код главы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Сроки проведения Анализа* (</w:t>
            </w:r>
            <w:proofErr w:type="spellStart"/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мм.гггг</w:t>
            </w:r>
            <w:proofErr w:type="spellEnd"/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- </w:t>
            </w:r>
            <w:proofErr w:type="spellStart"/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мм.гггг</w:t>
            </w:r>
            <w:proofErr w:type="spellEnd"/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    Анализируемый период осуществления ВФК и ВФА**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0B4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Наименование </w:t>
            </w:r>
            <w:r w:rsidR="000B4DD4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органа</w:t>
            </w: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, ответственного за проведение Анализа </w:t>
            </w:r>
          </w:p>
        </w:tc>
      </w:tr>
      <w:tr w:rsidR="00296E9B" w:rsidRPr="00822829" w:rsidTr="008228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6 </w:t>
            </w:r>
          </w:p>
        </w:tc>
      </w:tr>
      <w:tr w:rsidR="00296E9B" w:rsidRPr="00822829" w:rsidTr="008228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296E9B" w:rsidRPr="00BC193D" w:rsidTr="00822829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296E9B" w:rsidRPr="00BC193D" w:rsidTr="00822829">
        <w:tc>
          <w:tcPr>
            <w:tcW w:w="0" w:type="auto"/>
            <w:tcBorders>
              <w:top w:val="single" w:sz="4" w:space="0" w:color="auto"/>
            </w:tcBorders>
          </w:tcPr>
          <w:p w:rsidR="00822829" w:rsidRPr="00BC193D" w:rsidRDefault="00822829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22829" w:rsidRPr="00BC193D" w:rsidRDefault="00822829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22829" w:rsidRPr="00BC193D" w:rsidRDefault="00822829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22829" w:rsidRPr="00BC193D" w:rsidRDefault="00822829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22829" w:rsidRPr="00BC193D" w:rsidRDefault="00822829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22829" w:rsidRPr="00BC193D" w:rsidRDefault="00822829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BC193D" w:rsidRPr="00822829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"*" - анализ осуществления главными администраторами средств бюджета</w:t>
      </w:r>
      <w:r w:rsidR="000B4DD4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22829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822829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"**" - внутренний финансовый контроль и внутренний финансовый аудит</w:t>
      </w:r>
    </w:p>
    <w:p w:rsidR="00822829" w:rsidRDefault="00822829" w:rsidP="00BC193D">
      <w:pPr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822829" w:rsidRDefault="00822829" w:rsidP="00BC193D">
      <w:pPr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822829" w:rsidRDefault="00822829" w:rsidP="00BC193D">
      <w:pPr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822829" w:rsidRDefault="00822829" w:rsidP="00BC193D">
      <w:pPr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822829" w:rsidRDefault="00822829" w:rsidP="00BC193D">
      <w:pPr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0B4DD4" w:rsidRDefault="000B4DD4" w:rsidP="0082282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C193D" w:rsidRPr="00822829" w:rsidRDefault="00BC193D" w:rsidP="00822829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N 2</w:t>
      </w: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 Стандарту проведения анализа осуществления главными администраторами средств бюджета</w:t>
      </w:r>
      <w:r w:rsidR="000B4D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822829" w:rsidRDefault="00BC193D" w:rsidP="00822829">
      <w:pPr>
        <w:spacing w:after="255" w:line="27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ФОРМА "Информация об осуществлении главным администратором средств бюджета</w:t>
      </w:r>
      <w:r w:rsidR="000B4D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аудита"</w:t>
      </w:r>
    </w:p>
    <w:p w:rsidR="00BC193D" w:rsidRPr="00FA613A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61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Раздел I</w:t>
      </w:r>
    </w:p>
    <w:p w:rsidR="00BC193D" w:rsidRPr="00822829" w:rsidRDefault="00BC193D" w:rsidP="00822829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Перечень вопросов оценки осуществления главным администратором средств бюджета</w:t>
      </w:r>
      <w:r w:rsidR="000B4D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внутреннего финансового контроля и внутреннего финансового аудита</w:t>
      </w:r>
    </w:p>
    <w:p w:rsidR="00BC193D" w:rsidRPr="00822829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 Организация главным администратором средств бюджета</w:t>
      </w:r>
      <w:r w:rsidR="00F023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</w:t>
      </w:r>
    </w:p>
    <w:p w:rsidR="00BC193D" w:rsidRPr="00822829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внутреннего финансового аудита</w:t>
      </w:r>
    </w:p>
    <w:tbl>
      <w:tblPr>
        <w:tblW w:w="95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"/>
        <w:gridCol w:w="103"/>
        <w:gridCol w:w="103"/>
        <w:gridCol w:w="876"/>
        <w:gridCol w:w="1225"/>
        <w:gridCol w:w="1114"/>
        <w:gridCol w:w="1411"/>
        <w:gridCol w:w="4413"/>
      </w:tblGrid>
      <w:tr w:rsidR="00BC193D" w:rsidRPr="00822829" w:rsidTr="00822829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N</w:t>
            </w: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br/>
              <w:t xml:space="preserve">п/п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Вопросы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Критерии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Баллы 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Отметка* 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Примечание </w:t>
            </w:r>
          </w:p>
        </w:tc>
      </w:tr>
      <w:tr w:rsidR="00BC193D" w:rsidRPr="00822829" w:rsidTr="00822829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2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3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4 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5 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6 </w:t>
            </w:r>
          </w:p>
        </w:tc>
      </w:tr>
      <w:tr w:rsidR="00BC193D" w:rsidRPr="00822829" w:rsidTr="00822829">
        <w:tc>
          <w:tcPr>
            <w:tcW w:w="95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Регламентация внутреннего финансового контроля </w:t>
            </w:r>
          </w:p>
        </w:tc>
      </w:tr>
      <w:tr w:rsidR="00BC193D" w:rsidRPr="00822829" w:rsidTr="00822829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1.1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22829" w:rsidTr="00822829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BC193D" w:rsidTr="00822829">
        <w:trPr>
          <w:gridAfter w:val="1"/>
          <w:wAfter w:w="4895" w:type="dxa"/>
        </w:trPr>
        <w:tc>
          <w:tcPr>
            <w:tcW w:w="0" w:type="auto"/>
            <w:gridSpan w:val="7"/>
            <w:tcBorders>
              <w:top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Регламентация внутреннего финансового аудита </w:t>
            </w:r>
          </w:p>
        </w:tc>
      </w:tr>
      <w:tr w:rsidR="00BC193D" w:rsidRPr="00BC193D" w:rsidTr="00822829">
        <w:trPr>
          <w:gridAfter w:val="1"/>
          <w:wAfter w:w="4895" w:type="dxa"/>
        </w:trPr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gridSpan w:val="2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BC193D" w:rsidTr="00822829">
        <w:trPr>
          <w:gridAfter w:val="1"/>
          <w:wAfter w:w="4895" w:type="dxa"/>
        </w:trPr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0" w:type="auto"/>
            <w:gridSpan w:val="2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</w:tbl>
    <w:p w:rsidR="00BC193D" w:rsidRPr="00822829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 Осуществление главным администратором средств бюджета</w:t>
      </w:r>
      <w:r w:rsidR="00F023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82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"/>
        <w:gridCol w:w="1125"/>
        <w:gridCol w:w="1255"/>
        <w:gridCol w:w="865"/>
        <w:gridCol w:w="1244"/>
        <w:gridCol w:w="1578"/>
      </w:tblGrid>
      <w:tr w:rsidR="00BC193D" w:rsidRPr="00822829" w:rsidTr="008228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N</w:t>
            </w: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br/>
              <w:t xml:space="preserve">п/п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Критерии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Отметка*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BC193D" w:rsidRPr="00822829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22829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C193D" w:rsidRPr="008C6387" w:rsidTr="008C6387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Качество подготовки к проведению внутреннего финансового контроля </w:t>
            </w:r>
          </w:p>
        </w:tc>
      </w:tr>
      <w:tr w:rsidR="00BC193D" w:rsidRPr="008C6387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2.1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Качество проведения внутреннего финансового контроля </w:t>
            </w:r>
          </w:p>
        </w:tc>
      </w:tr>
      <w:tr w:rsidR="00BC193D" w:rsidRPr="008C6387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Качество планирования и проведения внутреннего финансового аудита </w:t>
            </w:r>
          </w:p>
        </w:tc>
      </w:tr>
      <w:tr w:rsidR="00BC193D" w:rsidRPr="008C6387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</w:tbl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BC193D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"*" 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- в случае положительного ответа в соответствующей ячейке указывается отметка "+"</w:t>
      </w:r>
    </w:p>
    <w:p w:rsidR="00BC193D" w:rsidRPr="00FA613A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61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Раздел II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851"/>
        <w:gridCol w:w="851"/>
        <w:gridCol w:w="1700"/>
      </w:tblGrid>
      <w:tr w:rsidR="00BC193D" w:rsidRPr="00FA613A" w:rsidTr="00FA613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Вопросы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Сведения </w:t>
            </w:r>
          </w:p>
        </w:tc>
      </w:tr>
      <w:tr w:rsidR="00BC193D" w:rsidRPr="00BC193D" w:rsidTr="00FA613A">
        <w:trPr>
          <w:gridAfter w:val="1"/>
          <w:wAfter w:w="170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</w:tbl>
    <w:p w:rsidR="00BC193D" w:rsidRPr="00FA613A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61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Раздел III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Перечень документов, представляемых в </w:t>
      </w:r>
      <w:r w:rsidR="00F023A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Комиссию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главным администратором средств бюджета</w:t>
      </w:r>
      <w:r w:rsidR="00F023A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, в части организации и осуществления внутреннего финансового контроля и внутреннего финансового аудита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1.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2..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_</w:t>
      </w:r>
    </w:p>
    <w:p w:rsidR="00BC193D" w:rsidRPr="008C6387" w:rsidRDefault="00BC193D" w:rsidP="008C6387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Приложение N 3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br/>
        <w:t>к Стандарту проведения анализа осуществления главными администраторами средств бюджета</w:t>
      </w:r>
      <w:r w:rsidR="00F023A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8C6387" w:rsidRDefault="00BC193D" w:rsidP="008C6387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ФОРМА "Сводная информация по организации и осуществлению главными администраторами средств бюджета</w:t>
      </w:r>
      <w:r w:rsidR="00F023A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аудита"</w:t>
      </w:r>
    </w:p>
    <w:p w:rsidR="00BC193D" w:rsidRPr="008C6387" w:rsidRDefault="00BC193D" w:rsidP="008C63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Сводная информация</w:t>
      </w:r>
    </w:p>
    <w:p w:rsidR="00BC193D" w:rsidRPr="008C6387" w:rsidRDefault="00BC193D" w:rsidP="008C63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по организации и осуществлению главными администраторами средств бюджета</w:t>
      </w:r>
      <w:r w:rsidR="00F023A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</w:p>
    <w:p w:rsidR="00BC193D" w:rsidRPr="008C6387" w:rsidRDefault="00BC193D" w:rsidP="008C63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внутреннего финансового контроля и внутреннего финансового аудита</w:t>
      </w:r>
    </w:p>
    <w:p w:rsidR="00BC193D" w:rsidRDefault="00BC193D" w:rsidP="008C63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в ________ году</w:t>
      </w:r>
    </w:p>
    <w:p w:rsidR="008C6387" w:rsidRPr="008C6387" w:rsidRDefault="008C6387" w:rsidP="008C63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"/>
        <w:gridCol w:w="2987"/>
        <w:gridCol w:w="285"/>
        <w:gridCol w:w="285"/>
        <w:gridCol w:w="285"/>
        <w:gridCol w:w="285"/>
        <w:gridCol w:w="285"/>
        <w:gridCol w:w="285"/>
        <w:gridCol w:w="285"/>
        <w:gridCol w:w="302"/>
        <w:gridCol w:w="300"/>
        <w:gridCol w:w="299"/>
        <w:gridCol w:w="297"/>
        <w:gridCol w:w="296"/>
        <w:gridCol w:w="296"/>
        <w:gridCol w:w="295"/>
        <w:gridCol w:w="1670"/>
      </w:tblGrid>
      <w:tr w:rsidR="00BC193D" w:rsidRPr="008C6387" w:rsidTr="008C6387">
        <w:tc>
          <w:tcPr>
            <w:tcW w:w="0" w:type="auto"/>
            <w:vMerge w:val="restart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N п/п </w:t>
            </w:r>
          </w:p>
        </w:tc>
        <w:tc>
          <w:tcPr>
            <w:tcW w:w="0" w:type="auto"/>
            <w:vMerge w:val="restart"/>
            <w:hideMark/>
          </w:tcPr>
          <w:p w:rsidR="00BC193D" w:rsidRPr="008C6387" w:rsidRDefault="00BC193D" w:rsidP="00F02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Наименование главного администратора средств бюджета</w:t>
            </w:r>
            <w:r w:rsidR="00F023A8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поселка</w:t>
            </w: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(ГАСФБ) </w:t>
            </w:r>
          </w:p>
        </w:tc>
        <w:tc>
          <w:tcPr>
            <w:tcW w:w="0" w:type="auto"/>
            <w:gridSpan w:val="14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Номера вопросов из перечня вопросов оценки осуществления ГАСФБ ВФК* и ВФА** </w:t>
            </w:r>
          </w:p>
        </w:tc>
        <w:tc>
          <w:tcPr>
            <w:tcW w:w="0" w:type="auto"/>
            <w:vMerge w:val="restart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Итоговый балл (в порядке убывания) </w:t>
            </w:r>
          </w:p>
        </w:tc>
      </w:tr>
      <w:tr w:rsidR="00BC193D" w:rsidRPr="008C6387" w:rsidTr="008C6387">
        <w:tc>
          <w:tcPr>
            <w:tcW w:w="0" w:type="auto"/>
            <w:vMerge/>
            <w:vAlign w:val="center"/>
            <w:hideMark/>
          </w:tcPr>
          <w:p w:rsidR="00BC193D" w:rsidRPr="008C6387" w:rsidRDefault="00BC193D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C193D" w:rsidRPr="008C6387" w:rsidRDefault="00BC193D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7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Организация ГАСФБ ВФК* и ВФА** </w:t>
            </w:r>
          </w:p>
        </w:tc>
        <w:tc>
          <w:tcPr>
            <w:tcW w:w="0" w:type="auto"/>
            <w:gridSpan w:val="7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Осуществление ГАСФБ ВФК* и ВФА** </w:t>
            </w:r>
          </w:p>
        </w:tc>
        <w:tc>
          <w:tcPr>
            <w:tcW w:w="0" w:type="auto"/>
            <w:vMerge/>
            <w:vAlign w:val="center"/>
            <w:hideMark/>
          </w:tcPr>
          <w:p w:rsidR="00BC193D" w:rsidRPr="008C6387" w:rsidRDefault="00BC193D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</w:tr>
      <w:tr w:rsidR="001951E5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gridSpan w:val="14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Проставляются баллы выбранных ГАСФБ вариантов ответов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1951E5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</w:tbl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BC193D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"*" 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- внутренний финансовый контроль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"**" - внутренний финансовый аудит</w:t>
      </w:r>
    </w:p>
    <w:p w:rsidR="00A96418" w:rsidRDefault="00A96418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Руководитель</w:t>
      </w:r>
      <w:r w:rsidR="00BC193D"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_________________ _____________________________ </w:t>
      </w:r>
    </w:p>
    <w:p w:rsidR="00BC193D" w:rsidRPr="008C6387" w:rsidRDefault="00A96418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                                     </w:t>
      </w:r>
      <w:r w:rsidR="00BC193D"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(</w:t>
      </w:r>
      <w:proofErr w:type="gramStart"/>
      <w:r w:rsidR="00BC193D"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подпись) </w:t>
      </w:r>
      <w:r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                </w:t>
      </w:r>
      <w:r w:rsidR="00BC193D"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(инициалы и фамилия)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"___" _______________ 20___ г.</w:t>
      </w:r>
    </w:p>
    <w:p w:rsidR="00BC193D" w:rsidRPr="008C6387" w:rsidRDefault="00BC193D" w:rsidP="008C6387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к Стандарту проведения анализа осуществления главными администраторами средств бюджета</w:t>
      </w:r>
      <w:r w:rsidR="00A9641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8C6387" w:rsidRDefault="00BC193D" w:rsidP="008C6387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ФОРМА "Результаты оценки осуществления главным администратором средств бюджета</w:t>
      </w:r>
      <w:r w:rsidR="00A9641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аудита"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Результаты оценки</w:t>
      </w:r>
      <w:r w:rsidR="00A964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C63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осуществления _____________________________________________________________________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(полное наименование главного администратора средств бюджета</w:t>
      </w:r>
      <w:r w:rsidR="00A964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внутреннего финансового контроля и внутреннего финансового аудита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_______ году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61"/>
        <w:gridCol w:w="259"/>
        <w:gridCol w:w="258"/>
        <w:gridCol w:w="258"/>
        <w:gridCol w:w="258"/>
        <w:gridCol w:w="417"/>
        <w:gridCol w:w="416"/>
        <w:gridCol w:w="416"/>
        <w:gridCol w:w="416"/>
        <w:gridCol w:w="416"/>
        <w:gridCol w:w="416"/>
        <w:gridCol w:w="214"/>
        <w:gridCol w:w="214"/>
        <w:gridCol w:w="214"/>
        <w:gridCol w:w="214"/>
        <w:gridCol w:w="214"/>
        <w:gridCol w:w="214"/>
        <w:gridCol w:w="214"/>
        <w:gridCol w:w="214"/>
        <w:gridCol w:w="214"/>
        <w:gridCol w:w="214"/>
        <w:gridCol w:w="214"/>
        <w:gridCol w:w="214"/>
        <w:gridCol w:w="2498"/>
      </w:tblGrid>
      <w:tr w:rsidR="00BC193D" w:rsidRPr="008C6387" w:rsidTr="008C6387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Организация системы ВФК* 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Организация     системы ВФА** 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Осуществление ВФК* и ВФА**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Итоговая оценка (сумма значений по строке / кол-во подлежащих заполнению граф), балл </w:t>
            </w:r>
          </w:p>
        </w:tc>
      </w:tr>
      <w:tr w:rsidR="00BC193D" w:rsidRPr="008C6387" w:rsidTr="008C63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BC193D" w:rsidTr="008C6387">
        <w:tc>
          <w:tcPr>
            <w:tcW w:w="0" w:type="auto"/>
            <w:gridSpan w:val="24"/>
            <w:tcBorders>
              <w:top w:val="single" w:sz="4" w:space="0" w:color="auto"/>
            </w:tcBorders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Проставляются баллы выбранных вариантов ответов из перечня вопросов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BC193D" w:rsidTr="00BC193D"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vMerge/>
            <w:vAlign w:val="center"/>
            <w:hideMark/>
          </w:tcPr>
          <w:p w:rsidR="00BC193D" w:rsidRPr="00BC193D" w:rsidRDefault="00BC193D" w:rsidP="00BC193D">
            <w:pPr>
              <w:spacing w:after="0" w:line="255" w:lineRule="atLeast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BC193D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"*" 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- внутренний финансовый контроль</w:t>
      </w:r>
    </w:p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"**" - внутренний финансовый аудит</w:t>
      </w:r>
    </w:p>
    <w:p w:rsidR="00BC193D" w:rsidRPr="008C6387" w:rsidRDefault="00BC193D" w:rsidP="008C6387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Приложение N 5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br/>
        <w:t>к Стандарту проведения анализа осуществления главными администраторами средств бюджета</w:t>
      </w:r>
      <w:r w:rsidR="00A9641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8C6387" w:rsidRDefault="00BC193D" w:rsidP="008C6387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ФОРМА "Заключение по результатам анализа осуществления главным администратором средств бюджета</w:t>
      </w:r>
      <w:r w:rsidR="00A9641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аудита"</w:t>
      </w:r>
    </w:p>
    <w:p w:rsidR="00BC193D" w:rsidRPr="00D26BE1" w:rsidRDefault="00BC193D" w:rsidP="00AC2A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26BE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ЗАКЛЮЧЕНИЕ</w:t>
      </w:r>
    </w:p>
    <w:p w:rsidR="00BC193D" w:rsidRPr="00AC2A3C" w:rsidRDefault="00BC193D" w:rsidP="00AC2A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результатам анализа осуществления</w:t>
      </w:r>
    </w:p>
    <w:p w:rsidR="00BC193D" w:rsidRPr="00AC2A3C" w:rsidRDefault="00BC193D" w:rsidP="00AC2A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 _______</w:t>
      </w:r>
    </w:p>
    <w:p w:rsidR="00BC193D" w:rsidRPr="00AC2A3C" w:rsidRDefault="00BC193D" w:rsidP="00D26B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полное наименование главного администратора средств бюджета</w:t>
      </w:r>
      <w:r w:rsidR="00A964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</w:p>
    <w:p w:rsidR="00BC193D" w:rsidRPr="00AC2A3C" w:rsidRDefault="00BC193D" w:rsidP="00D26B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______ году внутреннего финансового контроля и внутреннего финансового аудита</w:t>
      </w:r>
    </w:p>
    <w:p w:rsidR="00BC193D" w:rsidRPr="00AC2A3C" w:rsidRDefault="00BC193D" w:rsidP="00D26B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 _____________________</w:t>
      </w:r>
    </w:p>
    <w:p w:rsidR="00BC193D" w:rsidRPr="00AC2A3C" w:rsidRDefault="00BC193D" w:rsidP="00D26BE1">
      <w:pPr>
        <w:spacing w:after="255" w:line="270" w:lineRule="atLeast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место составления заключения </w:t>
      </w:r>
      <w:r w:rsidR="00A96418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                                                                      </w:t>
      </w:r>
      <w:r w:rsidRPr="00AC2A3C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дата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 исполнение полномочий, предусмотренных пунктом 4 статьи 157 Бюджетного кодекса Российской Федерации, согласно пункту ___ Плана проведения </w:t>
      </w:r>
      <w:r w:rsidR="00A964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Комиссией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анализа осуществления главными администраторами средств бюджета</w:t>
      </w:r>
      <w:r w:rsidR="00A964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____ году внутреннего финансового контроля и внутреннего финансового аудита, проведен анализ осуществления внутреннего финансового контроля и внутреннего финансового аудита _________________________________________________________.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наименование главного администратора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проведен на основании представленной информации об осуществлении внутреннего финансового контроля и внутреннего финансового аудита _________________________________________________________________________ __,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наименование главного администратора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 период с ___________ по ___________.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 администратором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(при наличии):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 ____________________________________________________________________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 Информация о текущем состоянии осуществления главным администратором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аудита.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____________________________________________________________________ _____________________________________________________________________ 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 Информация о выявленных недостатках осуществления главным администратором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 (при наличии).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____________________________________________________________________ ____________________________________________________________________ 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 Информация об исполнении предложений и рекомендаций, данных главному администратору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итогам предыдущего Анализа (при наличии).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 _____________________________________________________________________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 Рекомендации по совершенствованию осуществления главным администратором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 (при необходимости).</w:t>
      </w:r>
    </w:p>
    <w:p w:rsidR="00BC193D" w:rsidRPr="00AC2A3C" w:rsidRDefault="00BC193D" w:rsidP="00D26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____________________________________________________________________ __________________________________________________________________ </w:t>
      </w:r>
    </w:p>
    <w:p w:rsidR="00BC193D" w:rsidRPr="00AC2A3C" w:rsidRDefault="00D26BE1" w:rsidP="00AC2A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Руководитель</w:t>
      </w:r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</w:t>
      </w:r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</w:t>
      </w:r>
    </w:p>
    <w:p w:rsidR="00BC193D" w:rsidRPr="00AC2A3C" w:rsidRDefault="00D26BE1" w:rsidP="00AC2A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</w:t>
      </w:r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Start"/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подпись)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</w:t>
      </w:r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</w:t>
      </w:r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(инициалы и фамилия)</w:t>
      </w:r>
    </w:p>
    <w:p w:rsidR="00AC2A3C" w:rsidRDefault="00AC2A3C" w:rsidP="00BC193D">
      <w:pPr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BC193D" w:rsidRPr="00AC2A3C" w:rsidRDefault="00BC193D" w:rsidP="00AC2A3C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Приложение N 6</w:t>
      </w:r>
      <w:r w:rsidRPr="00AC2A3C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br/>
        <w:t>к Стандарту проведения анализа осуществления главными администраторами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AC2A3C" w:rsidRDefault="00BC193D" w:rsidP="00AC2A3C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ФОРМА "Доклад о результатах осуществления главными администраторами средств бюджета</w:t>
      </w:r>
      <w:r w:rsidR="00D26BE1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аудита"</w:t>
      </w:r>
    </w:p>
    <w:p w:rsidR="00BC193D" w:rsidRPr="00AC2A3C" w:rsidRDefault="00BC193D" w:rsidP="00AC2A3C">
      <w:pPr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AC2A3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Доклад</w:t>
      </w:r>
      <w:r w:rsidRPr="00AC2A3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br/>
        <w:t>о результатах осуществления главными администраторами средств бюджета</w:t>
      </w:r>
      <w:r w:rsidR="00D26BE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внутреннего финансового контроля и внутреннего финансового аудита в _______ году</w:t>
      </w:r>
    </w:p>
    <w:p w:rsidR="00BC193D" w:rsidRPr="00AC2A3C" w:rsidRDefault="00BC193D" w:rsidP="002F5F4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I.</w:t>
      </w:r>
      <w:r w:rsidR="00D26B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Обобщенная информация о проведенном анализе осуществления внутреннего финансового контроля и внутреннего финансового аудита</w:t>
      </w:r>
    </w:p>
    <w:p w:rsidR="00BC193D" w:rsidRPr="00AC2A3C" w:rsidRDefault="00BC193D" w:rsidP="002F5F4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 Общие сведения об организации проведения анализа осуществления внутреннего финансового контроля и внутреннего финансового аудита в отчетном году (далее - Анализ).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Сведения об исполнении плана проведения 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Комиссией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Анализа.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(при наличии).</w:t>
      </w:r>
    </w:p>
    <w:p w:rsidR="00BC193D" w:rsidRPr="00AC2A3C" w:rsidRDefault="00BC193D" w:rsidP="002F5F4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 Информация о проведенном Анализе в отчетном году.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N 1 "Перечень вопросов оценки осуществления главными администраторами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 в _____ году";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N 2 "Результаты оценки осуществления главными администраторами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внутреннего финансового контроля и внутреннего финансового аудита в ____ году";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N 3 "Сводный рейтинг главных администраторов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организации и осуществлению внутреннего финансового контроля и внутреннего финансового аудита за _____ год".</w:t>
      </w:r>
    </w:p>
    <w:p w:rsidR="00BC193D" w:rsidRPr="00AC2A3C" w:rsidRDefault="00BC193D" w:rsidP="002F5F4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II. Обобщенная информация о наиболее характерных недостатках, выявленных по результатам проведенного Анализа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 ____________________________________________________________________</w:t>
      </w:r>
    </w:p>
    <w:p w:rsidR="00BC193D" w:rsidRPr="00AC2A3C" w:rsidRDefault="00BC193D" w:rsidP="002F5F4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III. Информация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итогам проведения предыдущего Анализа (при наличии)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 ____________________________________________________________________</w:t>
      </w:r>
    </w:p>
    <w:p w:rsidR="00BC193D" w:rsidRPr="00AC2A3C" w:rsidRDefault="00BC193D" w:rsidP="002F5F4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IV. Обобщенная информация о рекомендациях, данных главным администраторам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поселка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результатам проведенного Анализа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 ____________________________________________________________________</w:t>
      </w:r>
    </w:p>
    <w:p w:rsidR="00BC193D" w:rsidRPr="00AC2A3C" w:rsidRDefault="00BC193D" w:rsidP="002F5F4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V. Предложения по совершенствованию организации и осуществления внутреннего финансового контроля и внутреннего финансового аудита (при наличии)</w:t>
      </w:r>
    </w:p>
    <w:p w:rsidR="00BC193D" w:rsidRPr="00AC2A3C" w:rsidRDefault="00BC193D" w:rsidP="002F5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 ____________________________________________________________________</w:t>
      </w:r>
    </w:p>
    <w:p w:rsidR="00191A50" w:rsidRDefault="00191A50" w:rsidP="00AC2A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C193D" w:rsidRPr="00AC2A3C" w:rsidRDefault="00BC193D" w:rsidP="00AC2A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Руководитель</w:t>
      </w:r>
      <w:r w:rsidR="002F5F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</w:t>
      </w:r>
      <w:r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 _____________________</w:t>
      </w:r>
    </w:p>
    <w:p w:rsidR="00BC193D" w:rsidRPr="00AC2A3C" w:rsidRDefault="00191A50" w:rsidP="00AC2A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</w:t>
      </w:r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Start"/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подпись)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C193D" w:rsidRPr="00AC2A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(инициалы, фамилия)</w:t>
      </w:r>
    </w:p>
    <w:p w:rsidR="0063354A" w:rsidRDefault="0063354A" w:rsidP="0063354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</w:p>
    <w:p w:rsidR="00BC193D" w:rsidRPr="0063354A" w:rsidRDefault="00BC193D" w:rsidP="0063354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63354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Приложение N 1</w:t>
      </w:r>
      <w:r w:rsidRPr="0063354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br/>
        <w:t>к Докладу об осуществления главными администраторами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63354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p w:rsidR="00BC193D" w:rsidRPr="0063354A" w:rsidRDefault="00BC193D" w:rsidP="0063354A">
      <w:pPr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3354A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Перечень вопросов по осуществлению главным администратором средств бюджета</w:t>
      </w:r>
      <w:r w:rsidR="002F5F4F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поселка </w:t>
      </w:r>
      <w:r w:rsidRPr="0063354A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внутреннего финансового контроля и внутреннего финансового аудита в ______ году</w:t>
      </w:r>
    </w:p>
    <w:p w:rsidR="00BC193D" w:rsidRPr="0063354A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63354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1. Организация главным администратором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63354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1417"/>
        <w:gridCol w:w="1418"/>
        <w:gridCol w:w="1134"/>
        <w:gridCol w:w="1417"/>
        <w:gridCol w:w="1701"/>
      </w:tblGrid>
      <w:tr w:rsidR="00BC193D" w:rsidRPr="0063354A" w:rsidTr="0063354A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N п/п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Вопросы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Критерии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Баллы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Отметка*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Примечание </w:t>
            </w:r>
          </w:p>
        </w:tc>
      </w:tr>
      <w:tr w:rsidR="00BC193D" w:rsidRPr="0063354A" w:rsidTr="0063354A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6 </w:t>
            </w:r>
          </w:p>
        </w:tc>
      </w:tr>
      <w:tr w:rsidR="00BC193D" w:rsidRPr="0063354A" w:rsidTr="0063354A">
        <w:tc>
          <w:tcPr>
            <w:tcW w:w="8075" w:type="dxa"/>
            <w:gridSpan w:val="6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Регламентация внутреннего финансового контроля </w:t>
            </w:r>
          </w:p>
        </w:tc>
      </w:tr>
      <w:tr w:rsidR="00BC193D" w:rsidRPr="0063354A" w:rsidTr="0063354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1.1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BC193D" w:rsidTr="0063354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BC193D" w:rsidRDefault="00BC193D" w:rsidP="00BC193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C193D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63354A" w:rsidTr="0063354A">
        <w:tc>
          <w:tcPr>
            <w:tcW w:w="8075" w:type="dxa"/>
            <w:gridSpan w:val="6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Регламентация внутреннего финансового аудита </w:t>
            </w:r>
          </w:p>
        </w:tc>
      </w:tr>
      <w:tr w:rsidR="00BC193D" w:rsidRPr="0063354A" w:rsidTr="0063354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63354A" w:rsidTr="0063354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3D" w:rsidRPr="0063354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</w:tbl>
    <w:p w:rsidR="00BC193D" w:rsidRPr="0063354A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63354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2. Осуществление главным администратором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63354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1"/>
        <w:gridCol w:w="1082"/>
        <w:gridCol w:w="1205"/>
        <w:gridCol w:w="832"/>
        <w:gridCol w:w="1194"/>
        <w:gridCol w:w="1515"/>
      </w:tblGrid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N п/п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Вопросы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Критерии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Баллы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Отметка*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Примечание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6 </w:t>
            </w:r>
          </w:p>
        </w:tc>
      </w:tr>
      <w:tr w:rsidR="00BC193D" w:rsidRPr="008C6387" w:rsidTr="008C6387">
        <w:tc>
          <w:tcPr>
            <w:tcW w:w="0" w:type="auto"/>
            <w:gridSpan w:val="6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Качество подготовки к проведению внутреннего финансового контроля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2.1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gridSpan w:val="6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Качество проведения внутреннего финансового контроля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lastRenderedPageBreak/>
              <w:t xml:space="preserve">...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gridSpan w:val="6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Качество планирования и проведения внутреннего финансового аудита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BC193D" w:rsidRPr="008C6387" w:rsidTr="008C6387"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...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C193D" w:rsidRPr="008C6387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C6387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</w:tbl>
    <w:p w:rsidR="00BC193D" w:rsidRPr="008C6387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8C6387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"*" - в случае положительного ответа в соответствующей ячейке указывается отметка "+"</w:t>
      </w:r>
    </w:p>
    <w:p w:rsidR="00BC193D" w:rsidRPr="00BC193D" w:rsidRDefault="00BC193D" w:rsidP="00FA613A">
      <w:pPr>
        <w:spacing w:after="255" w:line="270" w:lineRule="atLeast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A61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N 2</w:t>
      </w:r>
      <w:r w:rsidRPr="00FA61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A613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к Докладу о результатах осуществления главными администраторами средств бюджета</w:t>
      </w:r>
      <w:r w:rsidR="002F5F4F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поселка</w:t>
      </w:r>
      <w:r w:rsidRPr="00FA613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внутреннего финансового контроля и внутреннего финансового аудита в _____ году</w:t>
      </w:r>
    </w:p>
    <w:p w:rsidR="00BC193D" w:rsidRPr="00FA613A" w:rsidRDefault="00BC193D" w:rsidP="00FA613A">
      <w:pPr>
        <w:spacing w:after="0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A61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Результаты оценки</w:t>
      </w:r>
    </w:p>
    <w:p w:rsidR="00BC193D" w:rsidRDefault="00BC193D" w:rsidP="00FA613A">
      <w:pPr>
        <w:spacing w:after="0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FA613A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осуществления главными администраторами средств бюджета</w:t>
      </w:r>
      <w:r w:rsidR="002F5F4F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поселка</w:t>
      </w:r>
      <w:r w:rsidRPr="00FA613A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br/>
        <w:t>внутреннего финансового контроля и внутреннего финансового аудита</w:t>
      </w:r>
      <w:r w:rsidRPr="00FA613A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br/>
        <w:t>в ______ году</w:t>
      </w:r>
    </w:p>
    <w:p w:rsidR="00FA613A" w:rsidRPr="00FA613A" w:rsidRDefault="00FA613A" w:rsidP="00FA613A">
      <w:pPr>
        <w:spacing w:after="0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1867"/>
        <w:gridCol w:w="214"/>
        <w:gridCol w:w="214"/>
        <w:gridCol w:w="214"/>
        <w:gridCol w:w="214"/>
        <w:gridCol w:w="214"/>
        <w:gridCol w:w="214"/>
        <w:gridCol w:w="214"/>
        <w:gridCol w:w="228"/>
        <w:gridCol w:w="226"/>
        <w:gridCol w:w="225"/>
        <w:gridCol w:w="224"/>
        <w:gridCol w:w="223"/>
        <w:gridCol w:w="222"/>
        <w:gridCol w:w="214"/>
        <w:gridCol w:w="18"/>
        <w:gridCol w:w="18"/>
        <w:gridCol w:w="1583"/>
        <w:gridCol w:w="1156"/>
        <w:gridCol w:w="1076"/>
      </w:tblGrid>
      <w:tr w:rsidR="00FA613A" w:rsidRPr="0063354A" w:rsidTr="0063354A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2F5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Наименование главного администратора средств бюджета</w:t>
            </w:r>
            <w:r w:rsidR="002F5F4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поселка</w:t>
            </w: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(ГАСФБ) </w:t>
            </w:r>
          </w:p>
        </w:tc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Номера вопросов из перечня вопросов оценки осуществления ГАСФБ ВФК* и ВФА**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Итоговая оценка (сумма значений по строке / кол-во подлежащих заполнению граф), балл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2F5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Справочно</w:t>
            </w:r>
            <w:proofErr w:type="spellEnd"/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: численность сотрудников </w:t>
            </w:r>
            <w:r w:rsidR="002F5F4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>учреждения</w:t>
            </w:r>
            <w:r w:rsidRPr="0063354A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  <w:t xml:space="preserve"> ВФА** и (или) количество уполномоченных должностных лиц по осуществлению ВФА** </w:t>
            </w:r>
          </w:p>
        </w:tc>
      </w:tr>
      <w:tr w:rsidR="00296E9B" w:rsidRPr="0063354A" w:rsidTr="0063354A">
        <w:trPr>
          <w:trHeight w:val="4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Организация ВФК* и ВФА** 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Осуществление ВФК* и ВФА**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</w:tr>
      <w:tr w:rsidR="002F5F4F" w:rsidRPr="0063354A" w:rsidTr="006335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13A" w:rsidRPr="0063354A" w:rsidRDefault="00FA613A" w:rsidP="00BC193D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Штат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Факт </w:t>
            </w:r>
          </w:p>
        </w:tc>
      </w:tr>
      <w:tr w:rsidR="002F5F4F" w:rsidRPr="0063354A" w:rsidTr="0063354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_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   </w:t>
            </w:r>
          </w:p>
        </w:tc>
      </w:tr>
      <w:tr w:rsidR="002F5F4F" w:rsidRPr="0063354A" w:rsidTr="0063354A">
        <w:tc>
          <w:tcPr>
            <w:tcW w:w="0" w:type="auto"/>
            <w:tcBorders>
              <w:top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_ 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_ </w:t>
            </w:r>
          </w:p>
        </w:tc>
        <w:tc>
          <w:tcPr>
            <w:tcW w:w="0" w:type="auto"/>
            <w:gridSpan w:val="14"/>
            <w:tcBorders>
              <w:top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Проставляются баллы выбранных вариантов ответов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</w:tr>
      <w:tr w:rsidR="002F5F4F" w:rsidRPr="0063354A" w:rsidTr="00FA613A"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_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gridSpan w:val="2"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FA613A" w:rsidRPr="0063354A" w:rsidRDefault="00FA613A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3354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   </w:t>
            </w:r>
          </w:p>
        </w:tc>
      </w:tr>
    </w:tbl>
    <w:p w:rsidR="00BC193D" w:rsidRPr="0063354A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63354A">
        <w:rPr>
          <w:rFonts w:ascii="Times New Roman" w:eastAsia="Times New Roman" w:hAnsi="Times New Roman" w:cs="Times New Roman"/>
          <w:color w:val="333333"/>
          <w:lang w:eastAsia="ru-RU"/>
        </w:rPr>
        <w:t>"*" - внутренний финансовый контроль</w:t>
      </w:r>
    </w:p>
    <w:p w:rsidR="00BC193D" w:rsidRPr="0063354A" w:rsidRDefault="00BC193D" w:rsidP="00BC193D">
      <w:pPr>
        <w:spacing w:after="255" w:line="27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63354A">
        <w:rPr>
          <w:rFonts w:ascii="Times New Roman" w:eastAsia="Times New Roman" w:hAnsi="Times New Roman" w:cs="Times New Roman"/>
          <w:color w:val="333333"/>
          <w:lang w:eastAsia="ru-RU"/>
        </w:rPr>
        <w:t>"**" - внутренний финансовый аудит</w:t>
      </w: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C2A3C" w:rsidRDefault="00AC2A3C" w:rsidP="00FA613A">
      <w:pPr>
        <w:spacing w:after="255" w:line="27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C193D" w:rsidRPr="00BC193D" w:rsidRDefault="00BC193D" w:rsidP="00FA613A">
      <w:pPr>
        <w:spacing w:after="255" w:line="270" w:lineRule="atLeast"/>
        <w:jc w:val="righ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A61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N 3</w:t>
      </w:r>
      <w:r w:rsidRPr="00FA61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A613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к Докладу о результатах осуществления главными администраторами средств бюджета </w:t>
      </w:r>
      <w:r w:rsidR="002F5F4F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поселка </w:t>
      </w:r>
      <w:r w:rsidRPr="00FA613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внутреннего финансового контроля и внутреннего финансового аудита в _______ году</w:t>
      </w:r>
    </w:p>
    <w:p w:rsidR="00BC193D" w:rsidRPr="00FA613A" w:rsidRDefault="00BC193D" w:rsidP="00FA613A">
      <w:pPr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A61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Сводный рейтинг</w:t>
      </w:r>
      <w:r w:rsidRPr="00FA61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>главных администраторов средств бюджета</w:t>
      </w:r>
      <w:r w:rsidR="00E12B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поселка</w:t>
      </w:r>
      <w:r w:rsidRPr="00FA61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по организации и осуществлению внутреннего финансового контроля и внутреннего финансового аудита</w:t>
      </w:r>
      <w:r w:rsidRPr="00FA61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>за _______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"/>
        <w:gridCol w:w="4589"/>
        <w:gridCol w:w="2786"/>
        <w:gridCol w:w="1301"/>
      </w:tblGrid>
      <w:tr w:rsidR="00BC193D" w:rsidRPr="00FA613A" w:rsidTr="00FA613A"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hideMark/>
          </w:tcPr>
          <w:p w:rsidR="00BC193D" w:rsidRPr="00FA613A" w:rsidRDefault="00BC193D" w:rsidP="00E12B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Наименование главного администратора средств бюджета</w:t>
            </w:r>
            <w:r w:rsidR="00E12B58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поселка</w:t>
            </w:r>
            <w:r w:rsidRPr="00FA613A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(полное наименование) </w:t>
            </w:r>
          </w:p>
        </w:tc>
        <w:tc>
          <w:tcPr>
            <w:tcW w:w="0" w:type="auto"/>
            <w:hideMark/>
          </w:tcPr>
          <w:p w:rsidR="00BC193D" w:rsidRPr="00FA613A" w:rsidRDefault="00BC193D" w:rsidP="00E12B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Рейтинг (итоговая оценка в порядке убывания), балл </w:t>
            </w:r>
          </w:p>
        </w:tc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BC193D" w:rsidRPr="00FA613A" w:rsidTr="00FA613A"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3  </w:t>
            </w:r>
          </w:p>
        </w:tc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4  </w:t>
            </w:r>
          </w:p>
        </w:tc>
      </w:tr>
      <w:tr w:rsidR="00BC193D" w:rsidRPr="00FA613A" w:rsidTr="00FA613A"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BC193D" w:rsidRPr="00FA613A" w:rsidRDefault="00BC193D" w:rsidP="00BC1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A61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87213E" w:rsidRDefault="0087213E"/>
    <w:sectPr w:rsidR="0087213E" w:rsidSect="00296E9B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D"/>
    <w:rsid w:val="000437E2"/>
    <w:rsid w:val="000610C9"/>
    <w:rsid w:val="000B4DD4"/>
    <w:rsid w:val="00191A50"/>
    <w:rsid w:val="001951E5"/>
    <w:rsid w:val="00202797"/>
    <w:rsid w:val="00296E9B"/>
    <w:rsid w:val="002F5F4F"/>
    <w:rsid w:val="00320FF0"/>
    <w:rsid w:val="00422B22"/>
    <w:rsid w:val="00437C9F"/>
    <w:rsid w:val="00481132"/>
    <w:rsid w:val="004924E2"/>
    <w:rsid w:val="005D16B2"/>
    <w:rsid w:val="0062328E"/>
    <w:rsid w:val="0063354A"/>
    <w:rsid w:val="00647F95"/>
    <w:rsid w:val="007052F4"/>
    <w:rsid w:val="00822829"/>
    <w:rsid w:val="0087213E"/>
    <w:rsid w:val="008C6387"/>
    <w:rsid w:val="00A259FB"/>
    <w:rsid w:val="00A552EE"/>
    <w:rsid w:val="00A96418"/>
    <w:rsid w:val="00AC2A3C"/>
    <w:rsid w:val="00AC3A8D"/>
    <w:rsid w:val="00BA3C9C"/>
    <w:rsid w:val="00BC193D"/>
    <w:rsid w:val="00C03C39"/>
    <w:rsid w:val="00CA68DB"/>
    <w:rsid w:val="00CC308E"/>
    <w:rsid w:val="00D26BE1"/>
    <w:rsid w:val="00D37D18"/>
    <w:rsid w:val="00D545CC"/>
    <w:rsid w:val="00DC7908"/>
    <w:rsid w:val="00DD6D6C"/>
    <w:rsid w:val="00E12B58"/>
    <w:rsid w:val="00E84E3A"/>
    <w:rsid w:val="00F023A8"/>
    <w:rsid w:val="00FA613A"/>
    <w:rsid w:val="00FE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68B75-A124-4099-867C-6E3D06DB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E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6E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2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65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289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5563</Words>
  <Characters>31710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9</cp:revision>
  <cp:lastPrinted>2019-04-10T05:50:00Z</cp:lastPrinted>
  <dcterms:created xsi:type="dcterms:W3CDTF">2019-03-21T07:37:00Z</dcterms:created>
  <dcterms:modified xsi:type="dcterms:W3CDTF">2019-04-10T05:51:00Z</dcterms:modified>
</cp:coreProperties>
</file>